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CF5C7" w14:textId="0CF60263" w:rsidR="004D5430" w:rsidRDefault="004F57F9" w:rsidP="00814591">
      <w:pPr>
        <w:pStyle w:val="BodyText"/>
        <w:spacing w:before="1" w:line="276" w:lineRule="auto"/>
        <w:ind w:left="120" w:right="978"/>
        <w:jc w:val="both"/>
        <w:rPr>
          <w:rFonts w:asciiTheme="minorBidi" w:hAnsiTheme="minorBidi" w:cstheme="minorBidi"/>
          <w:b/>
          <w:color w:val="002060"/>
          <w:sz w:val="32"/>
          <w:szCs w:val="32"/>
          <w:u w:val="single"/>
        </w:rPr>
      </w:pPr>
      <w:r w:rsidRPr="004D5430">
        <w:rPr>
          <w:rFonts w:asciiTheme="minorBidi" w:hAnsiTheme="minorBidi" w:cstheme="minorBidi"/>
          <w:b/>
          <w:color w:val="002060"/>
          <w:sz w:val="32"/>
          <w:szCs w:val="32"/>
        </w:rPr>
        <w:t xml:space="preserve">FACT SHEET 2 </w:t>
      </w:r>
    </w:p>
    <w:p w14:paraId="14397D47" w14:textId="3506CE84" w:rsidR="004F57F9" w:rsidRPr="004F57F9" w:rsidRDefault="004D5430" w:rsidP="004D5430">
      <w:pPr>
        <w:pStyle w:val="BodyText"/>
        <w:spacing w:before="1" w:line="276" w:lineRule="auto"/>
        <w:ind w:left="120" w:right="978"/>
        <w:jc w:val="both"/>
        <w:rPr>
          <w:rFonts w:asciiTheme="minorBidi" w:hAnsiTheme="minorBidi" w:cstheme="minorBidi"/>
          <w:b/>
          <w:color w:val="002060"/>
          <w:sz w:val="32"/>
          <w:szCs w:val="32"/>
          <w:u w:val="single"/>
        </w:rPr>
      </w:pPr>
      <w:r>
        <w:rPr>
          <w:rFonts w:asciiTheme="minorBidi" w:hAnsiTheme="minorBidi" w:cstheme="minorBidi"/>
          <w:b/>
          <w:color w:val="002060"/>
          <w:sz w:val="32"/>
          <w:szCs w:val="32"/>
          <w:u w:val="single"/>
        </w:rPr>
        <w:t>10 facts about health research, data linkage &amp; data ethics</w:t>
      </w:r>
    </w:p>
    <w:p w14:paraId="017FEADE" w14:textId="77777777" w:rsidR="004F57F9" w:rsidRDefault="004F57F9" w:rsidP="004F57F9">
      <w:pPr>
        <w:pStyle w:val="BodyText"/>
        <w:spacing w:before="1" w:line="276" w:lineRule="auto"/>
        <w:ind w:left="120" w:right="978"/>
        <w:jc w:val="both"/>
        <w:rPr>
          <w:rFonts w:asciiTheme="minorBidi" w:hAnsiTheme="minorBidi" w:cstheme="minorBidi"/>
          <w:b/>
          <w:color w:val="002060"/>
          <w:u w:val="single"/>
        </w:rPr>
      </w:pPr>
    </w:p>
    <w:p w14:paraId="12640BE1" w14:textId="7C87D193" w:rsidR="004F57F9" w:rsidRPr="00292AAE" w:rsidRDefault="004F57F9" w:rsidP="004F57F9">
      <w:pPr>
        <w:pStyle w:val="BodyText"/>
        <w:spacing w:before="1" w:line="276" w:lineRule="auto"/>
        <w:ind w:left="120" w:right="978"/>
        <w:jc w:val="both"/>
        <w:rPr>
          <w:rFonts w:asciiTheme="minorBidi" w:hAnsiTheme="minorBidi" w:cstheme="minorBidi"/>
          <w:color w:val="002060"/>
          <w:sz w:val="22"/>
          <w:szCs w:val="22"/>
        </w:rPr>
      </w:pPr>
      <w:r w:rsidRPr="00292AAE">
        <w:rPr>
          <w:rFonts w:asciiTheme="minorBidi" w:hAnsiTheme="minorBidi" w:cstheme="minorBidi"/>
          <w:b/>
          <w:color w:val="002060"/>
          <w:sz w:val="22"/>
          <w:szCs w:val="22"/>
          <w:u w:val="single"/>
        </w:rPr>
        <w:t>Fact</w:t>
      </w:r>
      <w:r w:rsidRPr="00292AAE">
        <w:rPr>
          <w:rFonts w:asciiTheme="minorBidi" w:hAnsiTheme="minorBidi" w:cstheme="minorBidi"/>
          <w:b/>
          <w:color w:val="002060"/>
          <w:spacing w:val="-1"/>
          <w:sz w:val="22"/>
          <w:szCs w:val="22"/>
          <w:u w:val="single"/>
        </w:rPr>
        <w:t xml:space="preserve"> </w:t>
      </w:r>
      <w:r w:rsidRPr="00292AAE">
        <w:rPr>
          <w:rFonts w:asciiTheme="minorBidi" w:hAnsiTheme="minorBidi" w:cstheme="minorBidi"/>
          <w:b/>
          <w:color w:val="002060"/>
          <w:sz w:val="22"/>
          <w:szCs w:val="22"/>
          <w:u w:val="single"/>
        </w:rPr>
        <w:t>1</w:t>
      </w:r>
      <w:r w:rsidRPr="00292AAE">
        <w:rPr>
          <w:rFonts w:asciiTheme="minorBidi" w:hAnsiTheme="minorBidi" w:cstheme="minorBidi"/>
          <w:b/>
          <w:color w:val="002060"/>
          <w:sz w:val="22"/>
          <w:szCs w:val="22"/>
        </w:rPr>
        <w:t>:</w:t>
      </w:r>
      <w:r w:rsidRPr="00292AAE">
        <w:rPr>
          <w:rFonts w:asciiTheme="minorBidi" w:hAnsiTheme="minorBidi" w:cstheme="minorBidi"/>
          <w:b/>
          <w:color w:val="002060"/>
          <w:spacing w:val="-3"/>
          <w:sz w:val="22"/>
          <w:szCs w:val="22"/>
        </w:rPr>
        <w:t xml:space="preserve"> </w:t>
      </w:r>
      <w:r w:rsidRPr="00292AAE">
        <w:rPr>
          <w:rFonts w:asciiTheme="minorBidi" w:hAnsiTheme="minorBidi" w:cstheme="minorBidi"/>
          <w:color w:val="002060"/>
          <w:sz w:val="22"/>
          <w:szCs w:val="22"/>
        </w:rPr>
        <w:t>To</w:t>
      </w:r>
      <w:r w:rsidRPr="00292AAE">
        <w:rPr>
          <w:rFonts w:asciiTheme="minorBidi" w:hAnsiTheme="minorBidi" w:cstheme="minorBidi"/>
          <w:color w:val="002060"/>
          <w:spacing w:val="-3"/>
          <w:sz w:val="22"/>
          <w:szCs w:val="22"/>
        </w:rPr>
        <w:t xml:space="preserve"> </w:t>
      </w:r>
      <w:r w:rsidRPr="00292AAE">
        <w:rPr>
          <w:rFonts w:asciiTheme="minorBidi" w:hAnsiTheme="minorBidi" w:cstheme="minorBidi"/>
          <w:color w:val="002060"/>
          <w:sz w:val="22"/>
          <w:szCs w:val="22"/>
        </w:rPr>
        <w:t>ensure</w:t>
      </w:r>
      <w:r w:rsidRPr="00292AAE">
        <w:rPr>
          <w:rFonts w:asciiTheme="minorBidi" w:hAnsiTheme="minorBidi" w:cstheme="minorBidi"/>
          <w:color w:val="002060"/>
          <w:spacing w:val="-3"/>
          <w:sz w:val="22"/>
          <w:szCs w:val="22"/>
        </w:rPr>
        <w:t xml:space="preserve"> </w:t>
      </w:r>
      <w:r w:rsidRPr="00292AAE">
        <w:rPr>
          <w:rFonts w:asciiTheme="minorBidi" w:hAnsiTheme="minorBidi" w:cstheme="minorBidi"/>
          <w:color w:val="002060"/>
          <w:sz w:val="22"/>
          <w:szCs w:val="22"/>
        </w:rPr>
        <w:t>data</w:t>
      </w:r>
      <w:r w:rsidRPr="00292AAE">
        <w:rPr>
          <w:rFonts w:asciiTheme="minorBidi" w:hAnsiTheme="minorBidi" w:cstheme="minorBidi"/>
          <w:color w:val="002060"/>
          <w:spacing w:val="-1"/>
          <w:sz w:val="22"/>
          <w:szCs w:val="22"/>
        </w:rPr>
        <w:t xml:space="preserve"> </w:t>
      </w:r>
      <w:r w:rsidRPr="00292AAE">
        <w:rPr>
          <w:rFonts w:asciiTheme="minorBidi" w:hAnsiTheme="minorBidi" w:cstheme="minorBidi"/>
          <w:color w:val="002060"/>
          <w:sz w:val="22"/>
          <w:szCs w:val="22"/>
        </w:rPr>
        <w:t>results</w:t>
      </w:r>
      <w:r w:rsidRPr="00292AAE">
        <w:rPr>
          <w:rFonts w:asciiTheme="minorBidi" w:hAnsiTheme="minorBidi" w:cstheme="minorBidi"/>
          <w:color w:val="002060"/>
          <w:spacing w:val="-2"/>
          <w:sz w:val="22"/>
          <w:szCs w:val="22"/>
        </w:rPr>
        <w:t xml:space="preserve"> </w:t>
      </w:r>
      <w:r w:rsidRPr="00292AAE">
        <w:rPr>
          <w:rFonts w:asciiTheme="minorBidi" w:hAnsiTheme="minorBidi" w:cstheme="minorBidi"/>
          <w:color w:val="002060"/>
          <w:sz w:val="22"/>
          <w:szCs w:val="22"/>
        </w:rPr>
        <w:t>are</w:t>
      </w:r>
      <w:r w:rsidRPr="00292AAE">
        <w:rPr>
          <w:rFonts w:asciiTheme="minorBidi" w:hAnsiTheme="minorBidi" w:cstheme="minorBidi"/>
          <w:color w:val="002060"/>
          <w:spacing w:val="-1"/>
          <w:sz w:val="22"/>
          <w:szCs w:val="22"/>
        </w:rPr>
        <w:t xml:space="preserve"> </w:t>
      </w:r>
      <w:r w:rsidRPr="00292AAE">
        <w:rPr>
          <w:rFonts w:asciiTheme="minorBidi" w:hAnsiTheme="minorBidi" w:cstheme="minorBidi"/>
          <w:color w:val="002060"/>
          <w:sz w:val="22"/>
          <w:szCs w:val="22"/>
        </w:rPr>
        <w:t>as</w:t>
      </w:r>
      <w:r w:rsidRPr="00292AAE">
        <w:rPr>
          <w:rFonts w:asciiTheme="minorBidi" w:hAnsiTheme="minorBidi" w:cstheme="minorBidi"/>
          <w:color w:val="002060"/>
          <w:spacing w:val="-2"/>
          <w:sz w:val="22"/>
          <w:szCs w:val="22"/>
        </w:rPr>
        <w:t xml:space="preserve"> </w:t>
      </w:r>
      <w:r w:rsidRPr="00292AAE">
        <w:rPr>
          <w:rFonts w:asciiTheme="minorBidi" w:hAnsiTheme="minorBidi" w:cstheme="minorBidi"/>
          <w:color w:val="002060"/>
          <w:sz w:val="22"/>
          <w:szCs w:val="22"/>
        </w:rPr>
        <w:t>valid as</w:t>
      </w:r>
      <w:r w:rsidRPr="00292AAE">
        <w:rPr>
          <w:rFonts w:asciiTheme="minorBidi" w:hAnsiTheme="minorBidi" w:cstheme="minorBidi"/>
          <w:color w:val="002060"/>
          <w:spacing w:val="-4"/>
          <w:sz w:val="22"/>
          <w:szCs w:val="22"/>
        </w:rPr>
        <w:t xml:space="preserve"> </w:t>
      </w:r>
      <w:r w:rsidRPr="00292AAE">
        <w:rPr>
          <w:rFonts w:asciiTheme="minorBidi" w:hAnsiTheme="minorBidi" w:cstheme="minorBidi"/>
          <w:color w:val="002060"/>
          <w:sz w:val="22"/>
          <w:szCs w:val="22"/>
        </w:rPr>
        <w:t>possible,</w:t>
      </w:r>
      <w:r w:rsidRPr="00292AAE">
        <w:rPr>
          <w:rFonts w:asciiTheme="minorBidi" w:hAnsiTheme="minorBidi" w:cstheme="minorBidi"/>
          <w:color w:val="002060"/>
          <w:spacing w:val="40"/>
          <w:sz w:val="22"/>
          <w:szCs w:val="22"/>
        </w:rPr>
        <w:t xml:space="preserve"> </w:t>
      </w:r>
      <w:r w:rsidRPr="00292AAE">
        <w:rPr>
          <w:rFonts w:asciiTheme="minorBidi" w:hAnsiTheme="minorBidi" w:cstheme="minorBidi"/>
          <w:color w:val="002060"/>
          <w:sz w:val="22"/>
          <w:szCs w:val="22"/>
        </w:rPr>
        <w:t>health</w:t>
      </w:r>
      <w:r w:rsidRPr="00292AAE">
        <w:rPr>
          <w:rFonts w:asciiTheme="minorBidi" w:hAnsiTheme="minorBidi" w:cstheme="minorBidi"/>
          <w:color w:val="002060"/>
          <w:spacing w:val="-3"/>
          <w:sz w:val="22"/>
          <w:szCs w:val="22"/>
        </w:rPr>
        <w:t xml:space="preserve"> </w:t>
      </w:r>
      <w:r w:rsidRPr="00292AAE">
        <w:rPr>
          <w:rFonts w:asciiTheme="minorBidi" w:hAnsiTheme="minorBidi" w:cstheme="minorBidi"/>
          <w:color w:val="002060"/>
          <w:sz w:val="22"/>
          <w:szCs w:val="22"/>
        </w:rPr>
        <w:t>researchers</w:t>
      </w:r>
      <w:r w:rsidRPr="00292AAE">
        <w:rPr>
          <w:rFonts w:asciiTheme="minorBidi" w:hAnsiTheme="minorBidi" w:cstheme="minorBidi"/>
          <w:color w:val="002060"/>
          <w:spacing w:val="-4"/>
          <w:sz w:val="22"/>
          <w:szCs w:val="22"/>
        </w:rPr>
        <w:t xml:space="preserve"> </w:t>
      </w:r>
      <w:r w:rsidRPr="00292AAE">
        <w:rPr>
          <w:rFonts w:asciiTheme="minorBidi" w:hAnsiTheme="minorBidi" w:cstheme="minorBidi"/>
          <w:color w:val="002060"/>
          <w:sz w:val="22"/>
          <w:szCs w:val="22"/>
        </w:rPr>
        <w:t>want to</w:t>
      </w:r>
      <w:r w:rsidRPr="00292AAE">
        <w:rPr>
          <w:rFonts w:asciiTheme="minorBidi" w:hAnsiTheme="minorBidi" w:cstheme="minorBidi"/>
          <w:color w:val="002060"/>
          <w:spacing w:val="-1"/>
          <w:sz w:val="22"/>
          <w:szCs w:val="22"/>
        </w:rPr>
        <w:t xml:space="preserve"> </w:t>
      </w:r>
      <w:r w:rsidRPr="00292AAE">
        <w:rPr>
          <w:rFonts w:asciiTheme="minorBidi" w:hAnsiTheme="minorBidi" w:cstheme="minorBidi"/>
          <w:color w:val="002060"/>
          <w:sz w:val="22"/>
          <w:szCs w:val="22"/>
        </w:rPr>
        <w:t>include</w:t>
      </w:r>
      <w:r w:rsidRPr="00292AAE">
        <w:rPr>
          <w:rFonts w:asciiTheme="minorBidi" w:hAnsiTheme="minorBidi" w:cstheme="minorBidi"/>
          <w:color w:val="002060"/>
          <w:spacing w:val="-1"/>
          <w:sz w:val="22"/>
          <w:szCs w:val="22"/>
        </w:rPr>
        <w:t xml:space="preserve"> </w:t>
      </w:r>
      <w:r w:rsidRPr="00292AAE">
        <w:rPr>
          <w:rFonts w:asciiTheme="minorBidi" w:hAnsiTheme="minorBidi" w:cstheme="minorBidi"/>
          <w:color w:val="002060"/>
          <w:sz w:val="22"/>
          <w:szCs w:val="22"/>
        </w:rPr>
        <w:t>as many</w:t>
      </w:r>
      <w:r w:rsidRPr="00292AAE">
        <w:rPr>
          <w:rFonts w:asciiTheme="minorBidi" w:hAnsiTheme="minorBidi" w:cstheme="minorBidi"/>
          <w:color w:val="002060"/>
          <w:spacing w:val="-1"/>
          <w:sz w:val="22"/>
          <w:szCs w:val="22"/>
        </w:rPr>
        <w:t xml:space="preserve"> </w:t>
      </w:r>
      <w:r w:rsidRPr="00292AAE">
        <w:rPr>
          <w:rFonts w:asciiTheme="minorBidi" w:hAnsiTheme="minorBidi" w:cstheme="minorBidi"/>
          <w:color w:val="002060"/>
          <w:sz w:val="22"/>
          <w:szCs w:val="22"/>
        </w:rPr>
        <w:t>people</w:t>
      </w:r>
      <w:r w:rsidRPr="00292AAE">
        <w:rPr>
          <w:rFonts w:asciiTheme="minorBidi" w:hAnsiTheme="minorBidi" w:cstheme="minorBidi"/>
          <w:color w:val="002060"/>
          <w:spacing w:val="-2"/>
          <w:sz w:val="22"/>
          <w:szCs w:val="22"/>
        </w:rPr>
        <w:t xml:space="preserve"> </w:t>
      </w:r>
      <w:r w:rsidRPr="00292AAE">
        <w:rPr>
          <w:rFonts w:asciiTheme="minorBidi" w:hAnsiTheme="minorBidi" w:cstheme="minorBidi"/>
          <w:color w:val="002060"/>
          <w:sz w:val="22"/>
          <w:szCs w:val="22"/>
        </w:rPr>
        <w:t>as</w:t>
      </w:r>
      <w:r w:rsidRPr="00292AAE">
        <w:rPr>
          <w:rFonts w:asciiTheme="minorBidi" w:hAnsiTheme="minorBidi" w:cstheme="minorBidi"/>
          <w:color w:val="002060"/>
          <w:spacing w:val="-3"/>
          <w:sz w:val="22"/>
          <w:szCs w:val="22"/>
        </w:rPr>
        <w:t xml:space="preserve"> </w:t>
      </w:r>
      <w:r w:rsidRPr="00292AAE">
        <w:rPr>
          <w:rFonts w:asciiTheme="minorBidi" w:hAnsiTheme="minorBidi" w:cstheme="minorBidi"/>
          <w:color w:val="002060"/>
          <w:sz w:val="22"/>
          <w:szCs w:val="22"/>
        </w:rPr>
        <w:t>possible</w:t>
      </w:r>
      <w:r w:rsidRPr="00292AAE">
        <w:rPr>
          <w:rFonts w:asciiTheme="minorBidi" w:hAnsiTheme="minorBidi" w:cstheme="minorBidi"/>
          <w:color w:val="002060"/>
          <w:spacing w:val="-2"/>
          <w:sz w:val="22"/>
          <w:szCs w:val="22"/>
        </w:rPr>
        <w:t xml:space="preserve"> </w:t>
      </w:r>
      <w:r w:rsidRPr="00292AAE">
        <w:rPr>
          <w:rFonts w:asciiTheme="minorBidi" w:hAnsiTheme="minorBidi" w:cstheme="minorBidi"/>
          <w:color w:val="002060"/>
          <w:sz w:val="22"/>
          <w:szCs w:val="22"/>
        </w:rPr>
        <w:t>to create</w:t>
      </w:r>
      <w:r w:rsidRPr="00292AAE">
        <w:rPr>
          <w:rFonts w:asciiTheme="minorBidi" w:hAnsiTheme="minorBidi" w:cstheme="minorBidi"/>
          <w:color w:val="002060"/>
          <w:spacing w:val="-2"/>
          <w:sz w:val="22"/>
          <w:szCs w:val="22"/>
        </w:rPr>
        <w:t xml:space="preserve"> </w:t>
      </w:r>
      <w:r w:rsidRPr="00292AAE">
        <w:rPr>
          <w:rFonts w:asciiTheme="minorBidi" w:hAnsiTheme="minorBidi" w:cstheme="minorBidi"/>
          <w:color w:val="002060"/>
          <w:sz w:val="22"/>
          <w:szCs w:val="22"/>
        </w:rPr>
        <w:t>a large</w:t>
      </w:r>
      <w:r w:rsidRPr="00292AAE">
        <w:rPr>
          <w:rFonts w:asciiTheme="minorBidi" w:hAnsiTheme="minorBidi" w:cstheme="minorBidi"/>
          <w:color w:val="002060"/>
          <w:spacing w:val="-2"/>
          <w:sz w:val="22"/>
          <w:szCs w:val="22"/>
        </w:rPr>
        <w:t xml:space="preserve"> </w:t>
      </w:r>
      <w:r w:rsidRPr="00292AAE">
        <w:rPr>
          <w:rFonts w:asciiTheme="minorBidi" w:hAnsiTheme="minorBidi" w:cstheme="minorBidi"/>
          <w:color w:val="002060"/>
          <w:sz w:val="22"/>
          <w:szCs w:val="22"/>
        </w:rPr>
        <w:t>data</w:t>
      </w:r>
      <w:r w:rsidRPr="00292AAE">
        <w:rPr>
          <w:rFonts w:asciiTheme="minorBidi" w:hAnsiTheme="minorBidi" w:cstheme="minorBidi"/>
          <w:color w:val="002060"/>
          <w:spacing w:val="-1"/>
          <w:sz w:val="22"/>
          <w:szCs w:val="22"/>
        </w:rPr>
        <w:t xml:space="preserve"> </w:t>
      </w:r>
      <w:r w:rsidRPr="00292AAE">
        <w:rPr>
          <w:rFonts w:asciiTheme="minorBidi" w:hAnsiTheme="minorBidi" w:cstheme="minorBidi"/>
          <w:color w:val="002060"/>
          <w:sz w:val="22"/>
          <w:szCs w:val="22"/>
        </w:rPr>
        <w:t>sample,</w:t>
      </w:r>
      <w:r w:rsidRPr="00292AAE">
        <w:rPr>
          <w:rFonts w:asciiTheme="minorBidi" w:hAnsiTheme="minorBidi" w:cstheme="minorBidi"/>
          <w:color w:val="002060"/>
          <w:spacing w:val="-3"/>
          <w:sz w:val="22"/>
          <w:szCs w:val="22"/>
        </w:rPr>
        <w:t xml:space="preserve"> </w:t>
      </w:r>
      <w:r w:rsidRPr="00292AAE">
        <w:rPr>
          <w:rFonts w:asciiTheme="minorBidi" w:hAnsiTheme="minorBidi" w:cstheme="minorBidi"/>
          <w:color w:val="002060"/>
          <w:sz w:val="22"/>
          <w:szCs w:val="22"/>
        </w:rPr>
        <w:t>but</w:t>
      </w:r>
      <w:r w:rsidRPr="00292AAE">
        <w:rPr>
          <w:rFonts w:asciiTheme="minorBidi" w:hAnsiTheme="minorBidi" w:cstheme="minorBidi"/>
          <w:color w:val="002060"/>
          <w:spacing w:val="-2"/>
          <w:sz w:val="22"/>
          <w:szCs w:val="22"/>
        </w:rPr>
        <w:t xml:space="preserve"> </w:t>
      </w:r>
      <w:r w:rsidRPr="00292AAE">
        <w:rPr>
          <w:rFonts w:asciiTheme="minorBidi" w:hAnsiTheme="minorBidi" w:cstheme="minorBidi"/>
          <w:color w:val="002060"/>
          <w:sz w:val="22"/>
          <w:szCs w:val="22"/>
        </w:rPr>
        <w:t>the</w:t>
      </w:r>
      <w:r w:rsidRPr="00292AAE">
        <w:rPr>
          <w:rFonts w:asciiTheme="minorBidi" w:hAnsiTheme="minorBidi" w:cstheme="minorBidi"/>
          <w:color w:val="002060"/>
          <w:spacing w:val="-3"/>
          <w:sz w:val="22"/>
          <w:szCs w:val="22"/>
        </w:rPr>
        <w:t xml:space="preserve"> </w:t>
      </w:r>
      <w:r w:rsidRPr="00292AAE">
        <w:rPr>
          <w:rFonts w:asciiTheme="minorBidi" w:hAnsiTheme="minorBidi" w:cstheme="minorBidi"/>
          <w:color w:val="002060"/>
          <w:sz w:val="22"/>
          <w:szCs w:val="22"/>
        </w:rPr>
        <w:t>sample should</w:t>
      </w:r>
      <w:r w:rsidRPr="00292AAE">
        <w:rPr>
          <w:rFonts w:asciiTheme="minorBidi" w:hAnsiTheme="minorBidi" w:cstheme="minorBidi"/>
          <w:color w:val="002060"/>
          <w:spacing w:val="-2"/>
          <w:sz w:val="22"/>
          <w:szCs w:val="22"/>
        </w:rPr>
        <w:t xml:space="preserve"> </w:t>
      </w:r>
      <w:r w:rsidRPr="00292AAE">
        <w:rPr>
          <w:rFonts w:asciiTheme="minorBidi" w:hAnsiTheme="minorBidi" w:cstheme="minorBidi"/>
          <w:color w:val="002060"/>
          <w:sz w:val="22"/>
          <w:szCs w:val="22"/>
        </w:rPr>
        <w:t>also include a variety of people.</w:t>
      </w:r>
    </w:p>
    <w:p w14:paraId="18BE4B3F" w14:textId="77777777" w:rsidR="004F57F9" w:rsidRPr="00292AAE" w:rsidRDefault="004F57F9" w:rsidP="004F57F9">
      <w:pPr>
        <w:pStyle w:val="BodyText"/>
        <w:spacing w:before="43"/>
        <w:rPr>
          <w:rFonts w:asciiTheme="minorBidi" w:hAnsiTheme="minorBidi" w:cstheme="minorBidi"/>
          <w:color w:val="002060"/>
          <w:sz w:val="22"/>
          <w:szCs w:val="22"/>
        </w:rPr>
      </w:pPr>
    </w:p>
    <w:p w14:paraId="57596250" w14:textId="77777777" w:rsidR="004F57F9" w:rsidRPr="00292AAE" w:rsidRDefault="004F57F9" w:rsidP="004F57F9">
      <w:pPr>
        <w:pStyle w:val="BodyText"/>
        <w:spacing w:before="1" w:line="276" w:lineRule="auto"/>
        <w:ind w:left="119" w:right="700"/>
        <w:jc w:val="both"/>
        <w:rPr>
          <w:rFonts w:asciiTheme="minorBidi" w:hAnsiTheme="minorBidi" w:cstheme="minorBidi"/>
          <w:color w:val="002060"/>
          <w:sz w:val="22"/>
          <w:szCs w:val="22"/>
        </w:rPr>
      </w:pPr>
      <w:r w:rsidRPr="00292AAE">
        <w:rPr>
          <w:rFonts w:asciiTheme="minorBidi" w:hAnsiTheme="minorBidi" w:cstheme="minorBidi"/>
          <w:b/>
          <w:color w:val="002060"/>
          <w:sz w:val="22"/>
          <w:szCs w:val="22"/>
          <w:u w:val="single"/>
        </w:rPr>
        <w:t>Fact</w:t>
      </w:r>
      <w:r w:rsidRPr="00292AAE">
        <w:rPr>
          <w:rFonts w:asciiTheme="minorBidi" w:hAnsiTheme="minorBidi" w:cstheme="minorBidi"/>
          <w:b/>
          <w:color w:val="002060"/>
          <w:spacing w:val="-1"/>
          <w:sz w:val="22"/>
          <w:szCs w:val="22"/>
          <w:u w:val="single"/>
        </w:rPr>
        <w:t xml:space="preserve"> </w:t>
      </w:r>
      <w:r w:rsidRPr="00292AAE">
        <w:rPr>
          <w:rFonts w:asciiTheme="minorBidi" w:hAnsiTheme="minorBidi" w:cstheme="minorBidi"/>
          <w:b/>
          <w:color w:val="002060"/>
          <w:sz w:val="22"/>
          <w:szCs w:val="22"/>
          <w:u w:val="single"/>
        </w:rPr>
        <w:t>2:</w:t>
      </w:r>
      <w:r w:rsidRPr="00292AAE">
        <w:rPr>
          <w:rFonts w:asciiTheme="minorBidi" w:hAnsiTheme="minorBidi" w:cstheme="minorBidi"/>
          <w:b/>
          <w:color w:val="002060"/>
          <w:spacing w:val="-3"/>
          <w:sz w:val="22"/>
          <w:szCs w:val="22"/>
        </w:rPr>
        <w:t xml:space="preserve"> </w:t>
      </w:r>
      <w:r w:rsidRPr="00292AAE">
        <w:rPr>
          <w:rFonts w:asciiTheme="minorBidi" w:hAnsiTheme="minorBidi" w:cstheme="minorBidi"/>
          <w:color w:val="002060"/>
          <w:sz w:val="22"/>
          <w:szCs w:val="22"/>
        </w:rPr>
        <w:t>If</w:t>
      </w:r>
      <w:r w:rsidRPr="00292AAE">
        <w:rPr>
          <w:rFonts w:asciiTheme="minorBidi" w:hAnsiTheme="minorBidi" w:cstheme="minorBidi"/>
          <w:color w:val="002060"/>
          <w:spacing w:val="-3"/>
          <w:sz w:val="22"/>
          <w:szCs w:val="22"/>
        </w:rPr>
        <w:t xml:space="preserve"> </w:t>
      </w:r>
      <w:r w:rsidRPr="00292AAE">
        <w:rPr>
          <w:rFonts w:asciiTheme="minorBidi" w:hAnsiTheme="minorBidi" w:cstheme="minorBidi"/>
          <w:color w:val="002060"/>
          <w:sz w:val="22"/>
          <w:szCs w:val="22"/>
        </w:rPr>
        <w:t>we</w:t>
      </w:r>
      <w:r w:rsidRPr="00292AAE">
        <w:rPr>
          <w:rFonts w:asciiTheme="minorBidi" w:hAnsiTheme="minorBidi" w:cstheme="minorBidi"/>
          <w:color w:val="002060"/>
          <w:spacing w:val="-3"/>
          <w:sz w:val="22"/>
          <w:szCs w:val="22"/>
        </w:rPr>
        <w:t xml:space="preserve"> </w:t>
      </w:r>
      <w:r w:rsidRPr="00292AAE">
        <w:rPr>
          <w:rFonts w:asciiTheme="minorBidi" w:hAnsiTheme="minorBidi" w:cstheme="minorBidi"/>
          <w:color w:val="002060"/>
          <w:sz w:val="22"/>
          <w:szCs w:val="22"/>
        </w:rPr>
        <w:t>wanted</w:t>
      </w:r>
      <w:r w:rsidRPr="00292AAE">
        <w:rPr>
          <w:rFonts w:asciiTheme="minorBidi" w:hAnsiTheme="minorBidi" w:cstheme="minorBidi"/>
          <w:color w:val="002060"/>
          <w:spacing w:val="-3"/>
          <w:sz w:val="22"/>
          <w:szCs w:val="22"/>
        </w:rPr>
        <w:t xml:space="preserve"> </w:t>
      </w:r>
      <w:r w:rsidRPr="00292AAE">
        <w:rPr>
          <w:rFonts w:asciiTheme="minorBidi" w:hAnsiTheme="minorBidi" w:cstheme="minorBidi"/>
          <w:color w:val="002060"/>
          <w:sz w:val="22"/>
          <w:szCs w:val="22"/>
        </w:rPr>
        <w:t>to</w:t>
      </w:r>
      <w:r w:rsidRPr="00292AAE">
        <w:rPr>
          <w:rFonts w:asciiTheme="minorBidi" w:hAnsiTheme="minorBidi" w:cstheme="minorBidi"/>
          <w:color w:val="002060"/>
          <w:spacing w:val="-1"/>
          <w:sz w:val="22"/>
          <w:szCs w:val="22"/>
        </w:rPr>
        <w:t xml:space="preserve"> </w:t>
      </w:r>
      <w:r w:rsidRPr="00292AAE">
        <w:rPr>
          <w:rFonts w:asciiTheme="minorBidi" w:hAnsiTheme="minorBidi" w:cstheme="minorBidi"/>
          <w:color w:val="002060"/>
          <w:sz w:val="22"/>
          <w:szCs w:val="22"/>
        </w:rPr>
        <w:t>know</w:t>
      </w:r>
      <w:r w:rsidRPr="00292AAE">
        <w:rPr>
          <w:rFonts w:asciiTheme="minorBidi" w:hAnsiTheme="minorBidi" w:cstheme="minorBidi"/>
          <w:color w:val="002060"/>
          <w:spacing w:val="-3"/>
          <w:sz w:val="22"/>
          <w:szCs w:val="22"/>
        </w:rPr>
        <w:t xml:space="preserve"> </w:t>
      </w:r>
      <w:r w:rsidRPr="00292AAE">
        <w:rPr>
          <w:rFonts w:asciiTheme="minorBidi" w:hAnsiTheme="minorBidi" w:cstheme="minorBidi"/>
          <w:color w:val="002060"/>
          <w:sz w:val="22"/>
          <w:szCs w:val="22"/>
        </w:rPr>
        <w:t>what</w:t>
      </w:r>
      <w:r w:rsidRPr="00292AAE">
        <w:rPr>
          <w:rFonts w:asciiTheme="minorBidi" w:hAnsiTheme="minorBidi" w:cstheme="minorBidi"/>
          <w:color w:val="002060"/>
          <w:spacing w:val="-3"/>
          <w:sz w:val="22"/>
          <w:szCs w:val="22"/>
        </w:rPr>
        <w:t xml:space="preserve"> </w:t>
      </w:r>
      <w:r w:rsidRPr="00292AAE">
        <w:rPr>
          <w:rFonts w:asciiTheme="minorBidi" w:hAnsiTheme="minorBidi" w:cstheme="minorBidi"/>
          <w:color w:val="002060"/>
          <w:sz w:val="22"/>
          <w:szCs w:val="22"/>
        </w:rPr>
        <w:t>the</w:t>
      </w:r>
      <w:r w:rsidRPr="00292AAE">
        <w:rPr>
          <w:rFonts w:asciiTheme="minorBidi" w:hAnsiTheme="minorBidi" w:cstheme="minorBidi"/>
          <w:color w:val="002060"/>
          <w:spacing w:val="-1"/>
          <w:sz w:val="22"/>
          <w:szCs w:val="22"/>
        </w:rPr>
        <w:t xml:space="preserve"> </w:t>
      </w:r>
      <w:r w:rsidRPr="00292AAE">
        <w:rPr>
          <w:rFonts w:asciiTheme="minorBidi" w:hAnsiTheme="minorBidi" w:cstheme="minorBidi"/>
          <w:color w:val="002060"/>
          <w:sz w:val="22"/>
          <w:szCs w:val="22"/>
        </w:rPr>
        <w:t>average</w:t>
      </w:r>
      <w:r w:rsidRPr="00292AAE">
        <w:rPr>
          <w:rFonts w:asciiTheme="minorBidi" w:hAnsiTheme="minorBidi" w:cstheme="minorBidi"/>
          <w:color w:val="002060"/>
          <w:spacing w:val="-3"/>
          <w:sz w:val="22"/>
          <w:szCs w:val="22"/>
        </w:rPr>
        <w:t xml:space="preserve"> </w:t>
      </w:r>
      <w:r w:rsidRPr="00292AAE">
        <w:rPr>
          <w:rFonts w:asciiTheme="minorBidi" w:hAnsiTheme="minorBidi" w:cstheme="minorBidi"/>
          <w:color w:val="002060"/>
          <w:sz w:val="22"/>
          <w:szCs w:val="22"/>
        </w:rPr>
        <w:t>height</w:t>
      </w:r>
      <w:r w:rsidRPr="00292AAE">
        <w:rPr>
          <w:rFonts w:asciiTheme="minorBidi" w:hAnsiTheme="minorBidi" w:cstheme="minorBidi"/>
          <w:color w:val="002060"/>
          <w:spacing w:val="-3"/>
          <w:sz w:val="22"/>
          <w:szCs w:val="22"/>
        </w:rPr>
        <w:t xml:space="preserve"> </w:t>
      </w:r>
      <w:r w:rsidRPr="00292AAE">
        <w:rPr>
          <w:rFonts w:asciiTheme="minorBidi" w:hAnsiTheme="minorBidi" w:cstheme="minorBidi"/>
          <w:color w:val="002060"/>
          <w:sz w:val="22"/>
          <w:szCs w:val="22"/>
        </w:rPr>
        <w:t>of</w:t>
      </w:r>
      <w:r w:rsidRPr="00292AAE">
        <w:rPr>
          <w:rFonts w:asciiTheme="minorBidi" w:hAnsiTheme="minorBidi" w:cstheme="minorBidi"/>
          <w:color w:val="002060"/>
          <w:spacing w:val="-3"/>
          <w:sz w:val="22"/>
          <w:szCs w:val="22"/>
        </w:rPr>
        <w:t xml:space="preserve"> </w:t>
      </w:r>
      <w:r w:rsidRPr="00292AAE">
        <w:rPr>
          <w:rFonts w:asciiTheme="minorBidi" w:hAnsiTheme="minorBidi" w:cstheme="minorBidi"/>
          <w:color w:val="002060"/>
          <w:sz w:val="22"/>
          <w:szCs w:val="22"/>
        </w:rPr>
        <w:t>everyone</w:t>
      </w:r>
      <w:r w:rsidRPr="00292AAE">
        <w:rPr>
          <w:rFonts w:asciiTheme="minorBidi" w:hAnsiTheme="minorBidi" w:cstheme="minorBidi"/>
          <w:color w:val="002060"/>
          <w:spacing w:val="-1"/>
          <w:sz w:val="22"/>
          <w:szCs w:val="22"/>
        </w:rPr>
        <w:t xml:space="preserve"> </w:t>
      </w:r>
      <w:r w:rsidRPr="00292AAE">
        <w:rPr>
          <w:rFonts w:asciiTheme="minorBidi" w:hAnsiTheme="minorBidi" w:cstheme="minorBidi"/>
          <w:color w:val="002060"/>
          <w:sz w:val="22"/>
          <w:szCs w:val="22"/>
        </w:rPr>
        <w:t>living</w:t>
      </w:r>
      <w:r w:rsidRPr="00292AAE">
        <w:rPr>
          <w:rFonts w:asciiTheme="minorBidi" w:hAnsiTheme="minorBidi" w:cstheme="minorBidi"/>
          <w:color w:val="002060"/>
          <w:spacing w:val="-2"/>
          <w:sz w:val="22"/>
          <w:szCs w:val="22"/>
        </w:rPr>
        <w:t xml:space="preserve"> </w:t>
      </w:r>
      <w:r w:rsidRPr="00292AAE">
        <w:rPr>
          <w:rFonts w:asciiTheme="minorBidi" w:hAnsiTheme="minorBidi" w:cstheme="minorBidi"/>
          <w:color w:val="002060"/>
          <w:sz w:val="22"/>
          <w:szCs w:val="22"/>
        </w:rPr>
        <w:t>in a</w:t>
      </w:r>
      <w:r w:rsidRPr="00292AAE">
        <w:rPr>
          <w:rFonts w:asciiTheme="minorBidi" w:hAnsiTheme="minorBidi" w:cstheme="minorBidi"/>
          <w:color w:val="002060"/>
          <w:spacing w:val="-4"/>
          <w:sz w:val="22"/>
          <w:szCs w:val="22"/>
        </w:rPr>
        <w:t xml:space="preserve"> </w:t>
      </w:r>
      <w:r w:rsidRPr="00292AAE">
        <w:rPr>
          <w:rFonts w:asciiTheme="minorBidi" w:hAnsiTheme="minorBidi" w:cstheme="minorBidi"/>
          <w:color w:val="002060"/>
          <w:sz w:val="22"/>
          <w:szCs w:val="22"/>
        </w:rPr>
        <w:t>town</w:t>
      </w:r>
      <w:r w:rsidRPr="00292AAE">
        <w:rPr>
          <w:rFonts w:asciiTheme="minorBidi" w:hAnsiTheme="minorBidi" w:cstheme="minorBidi"/>
          <w:color w:val="002060"/>
          <w:spacing w:val="-3"/>
          <w:sz w:val="22"/>
          <w:szCs w:val="22"/>
        </w:rPr>
        <w:t xml:space="preserve"> </w:t>
      </w:r>
      <w:r w:rsidRPr="00292AAE">
        <w:rPr>
          <w:rFonts w:asciiTheme="minorBidi" w:hAnsiTheme="minorBidi" w:cstheme="minorBidi"/>
          <w:color w:val="002060"/>
          <w:sz w:val="22"/>
          <w:szCs w:val="22"/>
        </w:rPr>
        <w:t>was,</w:t>
      </w:r>
      <w:r w:rsidRPr="00292AAE">
        <w:rPr>
          <w:rFonts w:asciiTheme="minorBidi" w:hAnsiTheme="minorBidi" w:cstheme="minorBidi"/>
          <w:color w:val="002060"/>
          <w:spacing w:val="-4"/>
          <w:sz w:val="22"/>
          <w:szCs w:val="22"/>
        </w:rPr>
        <w:t xml:space="preserve"> </w:t>
      </w:r>
      <w:r w:rsidRPr="00292AAE">
        <w:rPr>
          <w:rFonts w:asciiTheme="minorBidi" w:hAnsiTheme="minorBidi" w:cstheme="minorBidi"/>
          <w:color w:val="002060"/>
          <w:sz w:val="22"/>
          <w:szCs w:val="22"/>
        </w:rPr>
        <w:t>but</w:t>
      </w:r>
      <w:r w:rsidRPr="00292AAE">
        <w:rPr>
          <w:rFonts w:asciiTheme="minorBidi" w:hAnsiTheme="minorBidi" w:cstheme="minorBidi"/>
          <w:color w:val="002060"/>
          <w:spacing w:val="-3"/>
          <w:sz w:val="22"/>
          <w:szCs w:val="22"/>
        </w:rPr>
        <w:t xml:space="preserve"> </w:t>
      </w:r>
      <w:r w:rsidRPr="00292AAE">
        <w:rPr>
          <w:rFonts w:asciiTheme="minorBidi" w:hAnsiTheme="minorBidi" w:cstheme="minorBidi"/>
          <w:color w:val="002060"/>
          <w:sz w:val="22"/>
          <w:szCs w:val="22"/>
        </w:rPr>
        <w:t>we only measured the height of the local basketball team, we might make the mistake of thinking that everyone is likely to be 6 foot 8.</w:t>
      </w:r>
    </w:p>
    <w:p w14:paraId="1B1D7A45" w14:textId="77777777" w:rsidR="004F57F9" w:rsidRPr="00292AAE" w:rsidRDefault="004F57F9" w:rsidP="004F57F9">
      <w:pPr>
        <w:pStyle w:val="BodyText"/>
        <w:spacing w:before="1" w:line="276" w:lineRule="auto"/>
        <w:ind w:left="119" w:right="700"/>
        <w:jc w:val="both"/>
        <w:rPr>
          <w:rFonts w:asciiTheme="minorBidi" w:hAnsiTheme="minorBidi" w:cstheme="minorBidi"/>
          <w:color w:val="002060"/>
          <w:sz w:val="22"/>
          <w:szCs w:val="22"/>
        </w:rPr>
      </w:pPr>
    </w:p>
    <w:p w14:paraId="2B84194A" w14:textId="5DD770C9" w:rsidR="004F57F9" w:rsidRPr="00292AAE" w:rsidRDefault="004F57F9" w:rsidP="004F57F9">
      <w:pPr>
        <w:pStyle w:val="BodyText"/>
        <w:spacing w:line="276" w:lineRule="auto"/>
        <w:ind w:left="119" w:right="615"/>
        <w:rPr>
          <w:rFonts w:asciiTheme="minorBidi" w:hAnsiTheme="minorBidi" w:cstheme="minorBidi"/>
          <w:color w:val="002060"/>
          <w:sz w:val="22"/>
          <w:szCs w:val="22"/>
        </w:rPr>
      </w:pPr>
      <w:r w:rsidRPr="00292AAE">
        <w:rPr>
          <w:rFonts w:asciiTheme="minorBidi" w:hAnsiTheme="minorBidi" w:cstheme="minorBidi"/>
          <w:b/>
          <w:color w:val="002060"/>
          <w:sz w:val="22"/>
          <w:szCs w:val="22"/>
          <w:u w:val="single"/>
        </w:rPr>
        <w:t>Fact</w:t>
      </w:r>
      <w:r w:rsidRPr="00292AAE">
        <w:rPr>
          <w:rFonts w:asciiTheme="minorBidi" w:hAnsiTheme="minorBidi" w:cstheme="minorBidi"/>
          <w:b/>
          <w:color w:val="002060"/>
          <w:spacing w:val="-2"/>
          <w:sz w:val="22"/>
          <w:szCs w:val="22"/>
          <w:u w:val="single"/>
        </w:rPr>
        <w:t xml:space="preserve"> </w:t>
      </w:r>
      <w:r w:rsidR="00665165">
        <w:rPr>
          <w:rFonts w:asciiTheme="minorBidi" w:hAnsiTheme="minorBidi" w:cstheme="minorBidi"/>
          <w:b/>
          <w:color w:val="002060"/>
          <w:sz w:val="22"/>
          <w:szCs w:val="22"/>
          <w:u w:val="single"/>
        </w:rPr>
        <w:t>3</w:t>
      </w:r>
      <w:r w:rsidRPr="00292AAE">
        <w:rPr>
          <w:rFonts w:asciiTheme="minorBidi" w:hAnsiTheme="minorBidi" w:cstheme="minorBidi"/>
          <w:b/>
          <w:color w:val="002060"/>
          <w:sz w:val="22"/>
          <w:szCs w:val="22"/>
          <w:u w:val="single"/>
        </w:rPr>
        <w:t>:</w:t>
      </w:r>
      <w:r w:rsidRPr="00292AAE">
        <w:rPr>
          <w:rFonts w:asciiTheme="minorBidi" w:hAnsiTheme="minorBidi" w:cstheme="minorBidi"/>
          <w:b/>
          <w:color w:val="002060"/>
          <w:spacing w:val="-3"/>
          <w:sz w:val="22"/>
          <w:szCs w:val="22"/>
        </w:rPr>
        <w:t xml:space="preserve"> </w:t>
      </w:r>
      <w:r w:rsidRPr="00292AAE">
        <w:rPr>
          <w:rFonts w:asciiTheme="minorBidi" w:hAnsiTheme="minorBidi" w:cstheme="minorBidi"/>
          <w:color w:val="002060"/>
          <w:sz w:val="22"/>
          <w:szCs w:val="22"/>
        </w:rPr>
        <w:t>It</w:t>
      </w:r>
      <w:r w:rsidRPr="00292AAE">
        <w:rPr>
          <w:rFonts w:asciiTheme="minorBidi" w:hAnsiTheme="minorBidi" w:cstheme="minorBidi"/>
          <w:color w:val="002060"/>
          <w:spacing w:val="-1"/>
          <w:sz w:val="22"/>
          <w:szCs w:val="22"/>
        </w:rPr>
        <w:t xml:space="preserve"> </w:t>
      </w:r>
      <w:r w:rsidRPr="00292AAE">
        <w:rPr>
          <w:rFonts w:asciiTheme="minorBidi" w:hAnsiTheme="minorBidi" w:cstheme="minorBidi"/>
          <w:color w:val="002060"/>
          <w:sz w:val="22"/>
          <w:szCs w:val="22"/>
        </w:rPr>
        <w:t>is</w:t>
      </w:r>
      <w:r w:rsidRPr="00292AAE">
        <w:rPr>
          <w:rFonts w:asciiTheme="minorBidi" w:hAnsiTheme="minorBidi" w:cstheme="minorBidi"/>
          <w:color w:val="002060"/>
          <w:spacing w:val="-4"/>
          <w:sz w:val="22"/>
          <w:szCs w:val="22"/>
        </w:rPr>
        <w:t xml:space="preserve"> </w:t>
      </w:r>
      <w:r w:rsidRPr="00292AAE">
        <w:rPr>
          <w:rFonts w:asciiTheme="minorBidi" w:hAnsiTheme="minorBidi" w:cstheme="minorBidi"/>
          <w:color w:val="002060"/>
          <w:sz w:val="22"/>
          <w:szCs w:val="22"/>
        </w:rPr>
        <w:t>important</w:t>
      </w:r>
      <w:r w:rsidRPr="00292AAE">
        <w:rPr>
          <w:rFonts w:asciiTheme="minorBidi" w:hAnsiTheme="minorBidi" w:cstheme="minorBidi"/>
          <w:color w:val="002060"/>
          <w:spacing w:val="-3"/>
          <w:sz w:val="22"/>
          <w:szCs w:val="22"/>
        </w:rPr>
        <w:t xml:space="preserve"> </w:t>
      </w:r>
      <w:r w:rsidRPr="00292AAE">
        <w:rPr>
          <w:rFonts w:asciiTheme="minorBidi" w:hAnsiTheme="minorBidi" w:cstheme="minorBidi"/>
          <w:color w:val="002060"/>
          <w:sz w:val="22"/>
          <w:szCs w:val="22"/>
        </w:rPr>
        <w:t>when</w:t>
      </w:r>
      <w:r w:rsidRPr="00292AAE">
        <w:rPr>
          <w:rFonts w:asciiTheme="minorBidi" w:hAnsiTheme="minorBidi" w:cstheme="minorBidi"/>
          <w:color w:val="002060"/>
          <w:spacing w:val="-1"/>
          <w:sz w:val="22"/>
          <w:szCs w:val="22"/>
        </w:rPr>
        <w:t xml:space="preserve"> </w:t>
      </w:r>
      <w:r w:rsidRPr="00292AAE">
        <w:rPr>
          <w:rFonts w:asciiTheme="minorBidi" w:hAnsiTheme="minorBidi" w:cstheme="minorBidi"/>
          <w:color w:val="002060"/>
          <w:sz w:val="22"/>
          <w:szCs w:val="22"/>
        </w:rPr>
        <w:t>collecting</w:t>
      </w:r>
      <w:r w:rsidRPr="00292AAE">
        <w:rPr>
          <w:rFonts w:asciiTheme="minorBidi" w:hAnsiTheme="minorBidi" w:cstheme="minorBidi"/>
          <w:color w:val="002060"/>
          <w:spacing w:val="-4"/>
          <w:sz w:val="22"/>
          <w:szCs w:val="22"/>
        </w:rPr>
        <w:t xml:space="preserve"> </w:t>
      </w:r>
      <w:r w:rsidRPr="00292AAE">
        <w:rPr>
          <w:rFonts w:asciiTheme="minorBidi" w:hAnsiTheme="minorBidi" w:cstheme="minorBidi"/>
          <w:color w:val="002060"/>
          <w:sz w:val="22"/>
          <w:szCs w:val="22"/>
        </w:rPr>
        <w:t>data</w:t>
      </w:r>
      <w:r w:rsidRPr="00292AAE">
        <w:rPr>
          <w:rFonts w:asciiTheme="minorBidi" w:hAnsiTheme="minorBidi" w:cstheme="minorBidi"/>
          <w:color w:val="002060"/>
          <w:spacing w:val="-2"/>
          <w:sz w:val="22"/>
          <w:szCs w:val="22"/>
        </w:rPr>
        <w:t xml:space="preserve"> </w:t>
      </w:r>
      <w:r w:rsidRPr="00292AAE">
        <w:rPr>
          <w:rFonts w:asciiTheme="minorBidi" w:hAnsiTheme="minorBidi" w:cstheme="minorBidi"/>
          <w:color w:val="002060"/>
          <w:sz w:val="22"/>
          <w:szCs w:val="22"/>
        </w:rPr>
        <w:t>that</w:t>
      </w:r>
      <w:r w:rsidRPr="00292AAE">
        <w:rPr>
          <w:rFonts w:asciiTheme="minorBidi" w:hAnsiTheme="minorBidi" w:cstheme="minorBidi"/>
          <w:color w:val="002060"/>
          <w:spacing w:val="-1"/>
          <w:sz w:val="22"/>
          <w:szCs w:val="22"/>
        </w:rPr>
        <w:t xml:space="preserve"> </w:t>
      </w:r>
      <w:r w:rsidRPr="00292AAE">
        <w:rPr>
          <w:rFonts w:asciiTheme="minorBidi" w:hAnsiTheme="minorBidi" w:cstheme="minorBidi"/>
          <w:color w:val="002060"/>
          <w:sz w:val="22"/>
          <w:szCs w:val="22"/>
        </w:rPr>
        <w:t>we</w:t>
      </w:r>
      <w:r w:rsidRPr="00292AAE">
        <w:rPr>
          <w:rFonts w:asciiTheme="minorBidi" w:hAnsiTheme="minorBidi" w:cstheme="minorBidi"/>
          <w:color w:val="002060"/>
          <w:spacing w:val="-2"/>
          <w:sz w:val="22"/>
          <w:szCs w:val="22"/>
        </w:rPr>
        <w:t xml:space="preserve"> </w:t>
      </w:r>
      <w:r w:rsidRPr="00292AAE">
        <w:rPr>
          <w:rFonts w:asciiTheme="minorBidi" w:hAnsiTheme="minorBidi" w:cstheme="minorBidi"/>
          <w:color w:val="002060"/>
          <w:sz w:val="22"/>
          <w:szCs w:val="22"/>
        </w:rPr>
        <w:t>ensure</w:t>
      </w:r>
      <w:r w:rsidRPr="00292AAE">
        <w:rPr>
          <w:rFonts w:asciiTheme="minorBidi" w:hAnsiTheme="minorBidi" w:cstheme="minorBidi"/>
          <w:color w:val="002060"/>
          <w:spacing w:val="-2"/>
          <w:sz w:val="22"/>
          <w:szCs w:val="22"/>
        </w:rPr>
        <w:t xml:space="preserve"> </w:t>
      </w:r>
      <w:r w:rsidRPr="00292AAE">
        <w:rPr>
          <w:rFonts w:asciiTheme="minorBidi" w:hAnsiTheme="minorBidi" w:cstheme="minorBidi"/>
          <w:color w:val="002060"/>
          <w:sz w:val="22"/>
          <w:szCs w:val="22"/>
        </w:rPr>
        <w:t>it</w:t>
      </w:r>
      <w:r w:rsidRPr="00292AAE">
        <w:rPr>
          <w:rFonts w:asciiTheme="minorBidi" w:hAnsiTheme="minorBidi" w:cstheme="minorBidi"/>
          <w:color w:val="002060"/>
          <w:spacing w:val="-1"/>
          <w:sz w:val="22"/>
          <w:szCs w:val="22"/>
        </w:rPr>
        <w:t xml:space="preserve"> </w:t>
      </w:r>
      <w:r w:rsidRPr="00292AAE">
        <w:rPr>
          <w:rFonts w:asciiTheme="minorBidi" w:hAnsiTheme="minorBidi" w:cstheme="minorBidi"/>
          <w:color w:val="002060"/>
          <w:sz w:val="22"/>
          <w:szCs w:val="22"/>
        </w:rPr>
        <w:t>is</w:t>
      </w:r>
      <w:r w:rsidRPr="00292AAE">
        <w:rPr>
          <w:rFonts w:asciiTheme="minorBidi" w:hAnsiTheme="minorBidi" w:cstheme="minorBidi"/>
          <w:color w:val="002060"/>
          <w:spacing w:val="-4"/>
          <w:sz w:val="22"/>
          <w:szCs w:val="22"/>
        </w:rPr>
        <w:t xml:space="preserve"> </w:t>
      </w:r>
      <w:r w:rsidRPr="00292AAE">
        <w:rPr>
          <w:rFonts w:asciiTheme="minorBidi" w:hAnsiTheme="minorBidi" w:cstheme="minorBidi"/>
          <w:color w:val="002060"/>
          <w:sz w:val="22"/>
          <w:szCs w:val="22"/>
        </w:rPr>
        <w:t>representative</w:t>
      </w:r>
      <w:r w:rsidRPr="00292AAE">
        <w:rPr>
          <w:rFonts w:asciiTheme="minorBidi" w:hAnsiTheme="minorBidi" w:cstheme="minorBidi"/>
          <w:color w:val="002060"/>
          <w:spacing w:val="-2"/>
          <w:sz w:val="22"/>
          <w:szCs w:val="22"/>
        </w:rPr>
        <w:t xml:space="preserve"> </w:t>
      </w:r>
      <w:r w:rsidRPr="00292AAE">
        <w:rPr>
          <w:rFonts w:asciiTheme="minorBidi" w:hAnsiTheme="minorBidi" w:cstheme="minorBidi"/>
          <w:color w:val="002060"/>
          <w:sz w:val="22"/>
          <w:szCs w:val="22"/>
        </w:rPr>
        <w:t>of</w:t>
      </w:r>
      <w:r w:rsidRPr="00292AAE">
        <w:rPr>
          <w:rFonts w:asciiTheme="minorBidi" w:hAnsiTheme="minorBidi" w:cstheme="minorBidi"/>
          <w:color w:val="002060"/>
          <w:spacing w:val="-3"/>
          <w:sz w:val="22"/>
          <w:szCs w:val="22"/>
        </w:rPr>
        <w:t xml:space="preserve"> </w:t>
      </w:r>
      <w:r w:rsidRPr="00292AAE">
        <w:rPr>
          <w:rFonts w:asciiTheme="minorBidi" w:hAnsiTheme="minorBidi" w:cstheme="minorBidi"/>
          <w:color w:val="002060"/>
          <w:sz w:val="22"/>
          <w:szCs w:val="22"/>
        </w:rPr>
        <w:t>the</w:t>
      </w:r>
      <w:r w:rsidRPr="00292AAE">
        <w:rPr>
          <w:rFonts w:asciiTheme="minorBidi" w:hAnsiTheme="minorBidi" w:cstheme="minorBidi"/>
          <w:color w:val="002060"/>
          <w:spacing w:val="-3"/>
          <w:sz w:val="22"/>
          <w:szCs w:val="22"/>
        </w:rPr>
        <w:t xml:space="preserve"> </w:t>
      </w:r>
      <w:r w:rsidRPr="00292AAE">
        <w:rPr>
          <w:rFonts w:asciiTheme="minorBidi" w:hAnsiTheme="minorBidi" w:cstheme="minorBidi"/>
          <w:color w:val="002060"/>
          <w:sz w:val="22"/>
          <w:szCs w:val="22"/>
        </w:rPr>
        <w:t>people</w:t>
      </w:r>
      <w:r w:rsidRPr="00292AAE">
        <w:rPr>
          <w:rFonts w:asciiTheme="minorBidi" w:hAnsiTheme="minorBidi" w:cstheme="minorBidi"/>
          <w:color w:val="002060"/>
          <w:spacing w:val="-3"/>
          <w:sz w:val="22"/>
          <w:szCs w:val="22"/>
        </w:rPr>
        <w:t xml:space="preserve"> </w:t>
      </w:r>
      <w:r w:rsidRPr="00292AAE">
        <w:rPr>
          <w:rFonts w:asciiTheme="minorBidi" w:hAnsiTheme="minorBidi" w:cstheme="minorBidi"/>
          <w:color w:val="002060"/>
          <w:sz w:val="22"/>
          <w:szCs w:val="22"/>
        </w:rPr>
        <w:t>we are interested in researching.</w:t>
      </w:r>
      <w:r w:rsidR="002D736A" w:rsidRPr="00292AAE">
        <w:rPr>
          <w:rFonts w:asciiTheme="minorBidi" w:hAnsiTheme="minorBidi" w:cstheme="minorBidi"/>
          <w:color w:val="002060"/>
          <w:sz w:val="22"/>
          <w:szCs w:val="22"/>
        </w:rPr>
        <w:t xml:space="preserve"> </w:t>
      </w:r>
      <w:r w:rsidR="00B014D2">
        <w:rPr>
          <w:rFonts w:asciiTheme="minorBidi" w:hAnsiTheme="minorBidi" w:cstheme="minorBidi"/>
          <w:color w:val="002060"/>
          <w:sz w:val="22"/>
          <w:szCs w:val="22"/>
        </w:rPr>
        <w:t>93% of young people go to school, so researchers often work with schools</w:t>
      </w:r>
      <w:r w:rsidR="00CD4CEC">
        <w:rPr>
          <w:rFonts w:asciiTheme="minorBidi" w:hAnsiTheme="minorBidi" w:cstheme="minorBidi"/>
          <w:color w:val="002060"/>
          <w:sz w:val="22"/>
          <w:szCs w:val="22"/>
        </w:rPr>
        <w:t xml:space="preserve"> to make sure that </w:t>
      </w:r>
      <w:r w:rsidR="0057013C">
        <w:rPr>
          <w:rFonts w:asciiTheme="minorBidi" w:hAnsiTheme="minorBidi" w:cstheme="minorBidi"/>
          <w:color w:val="002060"/>
          <w:sz w:val="22"/>
          <w:szCs w:val="22"/>
        </w:rPr>
        <w:t xml:space="preserve">a large range of </w:t>
      </w:r>
      <w:r w:rsidR="00CD4CEC">
        <w:rPr>
          <w:rFonts w:asciiTheme="minorBidi" w:hAnsiTheme="minorBidi" w:cstheme="minorBidi"/>
          <w:color w:val="002060"/>
          <w:sz w:val="22"/>
          <w:szCs w:val="22"/>
        </w:rPr>
        <w:t>young people are included in health research.</w:t>
      </w:r>
    </w:p>
    <w:p w14:paraId="0C814A56" w14:textId="77777777" w:rsidR="004F57F9" w:rsidRPr="00292AAE" w:rsidRDefault="004F57F9" w:rsidP="004F57F9">
      <w:pPr>
        <w:pStyle w:val="BodyText"/>
        <w:spacing w:line="276" w:lineRule="auto"/>
        <w:ind w:left="119" w:right="615"/>
        <w:rPr>
          <w:rFonts w:asciiTheme="minorBidi" w:hAnsiTheme="minorBidi" w:cstheme="minorBidi"/>
          <w:color w:val="002060"/>
          <w:sz w:val="22"/>
          <w:szCs w:val="22"/>
        </w:rPr>
      </w:pPr>
    </w:p>
    <w:p w14:paraId="18FB1614" w14:textId="0B6C5236" w:rsidR="000E3AED" w:rsidRPr="000E3AED" w:rsidRDefault="00665165" w:rsidP="000E3AED">
      <w:pPr>
        <w:spacing w:after="0" w:line="240" w:lineRule="auto"/>
        <w:ind w:left="142"/>
        <w:rPr>
          <w:color w:val="0D0D0D" w:themeColor="text1" w:themeTint="F2"/>
          <w:sz w:val="26"/>
          <w:szCs w:val="26"/>
        </w:rPr>
      </w:pPr>
      <w:r w:rsidRPr="000E3AED">
        <w:rPr>
          <w:rFonts w:asciiTheme="minorBidi" w:hAnsiTheme="minorBidi"/>
          <w:b/>
          <w:color w:val="002060"/>
          <w:sz w:val="22"/>
          <w:szCs w:val="22"/>
          <w:u w:val="single"/>
        </w:rPr>
        <w:t>Fact 4:</w:t>
      </w:r>
      <w:r w:rsidRPr="000E3AED">
        <w:rPr>
          <w:rFonts w:asciiTheme="minorBidi" w:hAnsiTheme="minorBidi"/>
          <w:b/>
          <w:color w:val="002060"/>
          <w:spacing w:val="40"/>
          <w:sz w:val="22"/>
          <w:szCs w:val="22"/>
        </w:rPr>
        <w:t xml:space="preserve"> </w:t>
      </w:r>
      <w:r w:rsidR="00F73B7C">
        <w:rPr>
          <w:rFonts w:asciiTheme="minorBidi" w:hAnsiTheme="minorBidi"/>
          <w:color w:val="002060"/>
          <w:sz w:val="22"/>
          <w:szCs w:val="22"/>
        </w:rPr>
        <w:t xml:space="preserve">Every pupil in Scotland has a </w:t>
      </w:r>
      <w:r w:rsidR="00B9474C">
        <w:rPr>
          <w:rFonts w:asciiTheme="minorBidi" w:hAnsiTheme="minorBidi"/>
          <w:color w:val="002060"/>
          <w:sz w:val="22"/>
          <w:szCs w:val="22"/>
        </w:rPr>
        <w:t>S</w:t>
      </w:r>
      <w:r w:rsidR="00B9474C" w:rsidRPr="00292AAE">
        <w:rPr>
          <w:rFonts w:asciiTheme="minorBidi" w:hAnsiTheme="minorBidi"/>
          <w:color w:val="002060"/>
          <w:sz w:val="22"/>
          <w:szCs w:val="22"/>
        </w:rPr>
        <w:t>cottish Candidate Number</w:t>
      </w:r>
      <w:r w:rsidR="006F4EC3">
        <w:rPr>
          <w:rFonts w:asciiTheme="minorBidi" w:hAnsiTheme="minorBidi"/>
          <w:color w:val="002060"/>
          <w:sz w:val="22"/>
          <w:szCs w:val="22"/>
        </w:rPr>
        <w:t>(SCN)</w:t>
      </w:r>
      <w:r w:rsidR="00F73B7C">
        <w:rPr>
          <w:rFonts w:asciiTheme="minorBidi" w:hAnsiTheme="minorBidi"/>
          <w:color w:val="002060"/>
          <w:sz w:val="22"/>
          <w:szCs w:val="22"/>
        </w:rPr>
        <w:t>, if this ID code is used, it means that surveys are shorter as young people don’t have to fill in all their details</w:t>
      </w:r>
      <w:r w:rsidR="006F4EC3">
        <w:rPr>
          <w:rFonts w:asciiTheme="minorBidi" w:hAnsiTheme="minorBidi"/>
          <w:color w:val="002060"/>
          <w:sz w:val="22"/>
          <w:szCs w:val="22"/>
        </w:rPr>
        <w:t xml:space="preserve"> (name, date of birth, postcode, ethnicity, gender etc) as all these details are already linked to the SCN.</w:t>
      </w:r>
    </w:p>
    <w:p w14:paraId="4EF1994C" w14:textId="738AB396" w:rsidR="00665165" w:rsidRPr="000E3AED" w:rsidRDefault="00665165" w:rsidP="00665165">
      <w:pPr>
        <w:pStyle w:val="BodyText"/>
        <w:spacing w:line="276" w:lineRule="auto"/>
        <w:ind w:left="119" w:right="615"/>
        <w:rPr>
          <w:rFonts w:asciiTheme="minorBidi" w:hAnsiTheme="minorBidi" w:cstheme="minorBidi"/>
          <w:color w:val="002060"/>
          <w:sz w:val="22"/>
          <w:szCs w:val="22"/>
          <w:lang w:val="en-GB"/>
        </w:rPr>
      </w:pPr>
    </w:p>
    <w:p w14:paraId="3DD3DA60" w14:textId="15C1A6CC" w:rsidR="004F57F9" w:rsidRPr="00292AAE" w:rsidRDefault="004F57F9" w:rsidP="004F57F9">
      <w:pPr>
        <w:pStyle w:val="BodyText"/>
        <w:spacing w:line="276" w:lineRule="auto"/>
        <w:ind w:left="119" w:right="615"/>
        <w:rPr>
          <w:rFonts w:asciiTheme="minorBidi" w:hAnsiTheme="minorBidi" w:cstheme="minorBidi"/>
          <w:color w:val="002060"/>
          <w:sz w:val="22"/>
          <w:szCs w:val="22"/>
        </w:rPr>
      </w:pPr>
      <w:r w:rsidRPr="00292AAE">
        <w:rPr>
          <w:rFonts w:asciiTheme="minorBidi" w:hAnsiTheme="minorBidi" w:cstheme="minorBidi"/>
          <w:b/>
          <w:bCs/>
          <w:color w:val="002060"/>
          <w:sz w:val="22"/>
          <w:szCs w:val="22"/>
          <w:u w:val="single"/>
        </w:rPr>
        <w:t>Fact 5:</w:t>
      </w:r>
      <w:r w:rsidRPr="00292AAE">
        <w:rPr>
          <w:rFonts w:asciiTheme="minorBidi" w:hAnsiTheme="minorBidi" w:cstheme="minorBidi"/>
          <w:color w:val="002060"/>
          <w:sz w:val="22"/>
          <w:szCs w:val="22"/>
        </w:rPr>
        <w:t xml:space="preserve"> Health data is special category data, which means that there are additional laws and regulations in place to keep it safe. If it is not protected in line with the law, large fines can be applied.</w:t>
      </w:r>
    </w:p>
    <w:p w14:paraId="670CFC1A" w14:textId="77777777" w:rsidR="004F57F9" w:rsidRPr="00292AAE" w:rsidRDefault="004F57F9" w:rsidP="004F57F9">
      <w:pPr>
        <w:pStyle w:val="BodyText"/>
        <w:spacing w:line="276" w:lineRule="auto"/>
        <w:ind w:left="119" w:right="615"/>
        <w:rPr>
          <w:rFonts w:asciiTheme="minorBidi" w:hAnsiTheme="minorBidi" w:cstheme="minorBidi"/>
          <w:b/>
          <w:bCs/>
          <w:color w:val="002060"/>
          <w:sz w:val="22"/>
          <w:szCs w:val="22"/>
          <w:u w:val="single"/>
        </w:rPr>
      </w:pPr>
    </w:p>
    <w:p w14:paraId="729680BA" w14:textId="169D170E" w:rsidR="004F57F9" w:rsidRPr="00292AAE" w:rsidRDefault="004F57F9" w:rsidP="004F57F9">
      <w:pPr>
        <w:pStyle w:val="BodyText"/>
        <w:spacing w:line="276" w:lineRule="auto"/>
        <w:ind w:left="119" w:right="615"/>
        <w:rPr>
          <w:rFonts w:asciiTheme="minorBidi" w:hAnsiTheme="minorBidi" w:cstheme="minorBidi"/>
          <w:color w:val="002060"/>
          <w:sz w:val="22"/>
          <w:szCs w:val="22"/>
        </w:rPr>
      </w:pPr>
      <w:r w:rsidRPr="00292AAE">
        <w:rPr>
          <w:rFonts w:asciiTheme="minorBidi" w:hAnsiTheme="minorBidi" w:cstheme="minorBidi"/>
          <w:b/>
          <w:bCs/>
          <w:color w:val="002060"/>
          <w:sz w:val="22"/>
          <w:szCs w:val="22"/>
          <w:u w:val="single"/>
        </w:rPr>
        <w:t>Fact 6:</w:t>
      </w:r>
      <w:r w:rsidRPr="00292AAE">
        <w:rPr>
          <w:rFonts w:asciiTheme="minorBidi" w:hAnsiTheme="minorBidi" w:cstheme="minorBidi"/>
          <w:color w:val="002060"/>
          <w:sz w:val="22"/>
          <w:szCs w:val="22"/>
        </w:rPr>
        <w:t xml:space="preserve"> </w:t>
      </w:r>
      <w:r w:rsidR="00814591" w:rsidRPr="00292AAE">
        <w:rPr>
          <w:rFonts w:asciiTheme="minorBidi" w:hAnsiTheme="minorBidi" w:cstheme="minorBidi"/>
          <w:color w:val="002060"/>
          <w:sz w:val="22"/>
          <w:szCs w:val="22"/>
        </w:rPr>
        <w:t xml:space="preserve">To link data, </w:t>
      </w:r>
      <w:r w:rsidR="00A720D5" w:rsidRPr="00292AAE">
        <w:rPr>
          <w:rFonts w:asciiTheme="minorBidi" w:hAnsiTheme="minorBidi" w:cstheme="minorBidi"/>
          <w:color w:val="002060"/>
          <w:sz w:val="22"/>
          <w:szCs w:val="22"/>
        </w:rPr>
        <w:t>researchers</w:t>
      </w:r>
      <w:r w:rsidR="00814591" w:rsidRPr="00292AAE">
        <w:rPr>
          <w:rFonts w:asciiTheme="minorBidi" w:hAnsiTheme="minorBidi" w:cstheme="minorBidi"/>
          <w:color w:val="002060"/>
          <w:sz w:val="22"/>
          <w:szCs w:val="22"/>
        </w:rPr>
        <w:t xml:space="preserve"> need a personal identifier (eg. name or Scottish Candidate Number). </w:t>
      </w:r>
      <w:r w:rsidR="00721782" w:rsidRPr="00292AAE">
        <w:rPr>
          <w:rFonts w:asciiTheme="minorBidi" w:hAnsiTheme="minorBidi" w:cstheme="minorBidi"/>
          <w:color w:val="002060"/>
          <w:sz w:val="22"/>
          <w:szCs w:val="22"/>
        </w:rPr>
        <w:t xml:space="preserve">For example, to see if poor sleep </w:t>
      </w:r>
      <w:r w:rsidR="006206BA" w:rsidRPr="00292AAE">
        <w:rPr>
          <w:rFonts w:asciiTheme="minorBidi" w:hAnsiTheme="minorBidi" w:cstheme="minorBidi"/>
          <w:color w:val="002060"/>
          <w:sz w:val="22"/>
          <w:szCs w:val="22"/>
        </w:rPr>
        <w:t>has an effect on exam results, researchers need to link sleep data to</w:t>
      </w:r>
      <w:r w:rsidR="00BD3EC0" w:rsidRPr="00292AAE">
        <w:rPr>
          <w:rFonts w:asciiTheme="minorBidi" w:hAnsiTheme="minorBidi" w:cstheme="minorBidi"/>
          <w:color w:val="002060"/>
          <w:sz w:val="22"/>
          <w:szCs w:val="22"/>
        </w:rPr>
        <w:t xml:space="preserve"> exam data. </w:t>
      </w:r>
      <w:r w:rsidR="00487018" w:rsidRPr="00292AAE">
        <w:rPr>
          <w:rFonts w:asciiTheme="minorBidi" w:hAnsiTheme="minorBidi" w:cstheme="minorBidi"/>
          <w:color w:val="002060"/>
          <w:sz w:val="22"/>
          <w:szCs w:val="22"/>
        </w:rPr>
        <w:t>Participants must consent to linkage</w:t>
      </w:r>
      <w:r w:rsidR="002B6A58" w:rsidRPr="00292AAE">
        <w:rPr>
          <w:rFonts w:asciiTheme="minorBidi" w:hAnsiTheme="minorBidi" w:cstheme="minorBidi"/>
          <w:color w:val="002060"/>
          <w:sz w:val="22"/>
          <w:szCs w:val="22"/>
        </w:rPr>
        <w:t xml:space="preserve"> and provide their name or SCN</w:t>
      </w:r>
      <w:r w:rsidR="00487018" w:rsidRPr="00292AAE">
        <w:rPr>
          <w:rFonts w:asciiTheme="minorBidi" w:hAnsiTheme="minorBidi" w:cstheme="minorBidi"/>
          <w:color w:val="002060"/>
          <w:sz w:val="22"/>
          <w:szCs w:val="22"/>
        </w:rPr>
        <w:t xml:space="preserve">. </w:t>
      </w:r>
      <w:r w:rsidR="00BD3EC0" w:rsidRPr="00292AAE">
        <w:rPr>
          <w:rFonts w:asciiTheme="minorBidi" w:hAnsiTheme="minorBidi" w:cstheme="minorBidi"/>
          <w:color w:val="002060"/>
          <w:sz w:val="22"/>
          <w:szCs w:val="22"/>
        </w:rPr>
        <w:t>Names/SCN are replaced with an ID code</w:t>
      </w:r>
      <w:r w:rsidR="00F00F91" w:rsidRPr="00292AAE">
        <w:rPr>
          <w:rFonts w:asciiTheme="minorBidi" w:hAnsiTheme="minorBidi" w:cstheme="minorBidi"/>
          <w:color w:val="002060"/>
          <w:sz w:val="22"/>
          <w:szCs w:val="22"/>
        </w:rPr>
        <w:t>.</w:t>
      </w:r>
    </w:p>
    <w:p w14:paraId="271A6F5D" w14:textId="77777777" w:rsidR="004F57F9" w:rsidRPr="00292AAE" w:rsidRDefault="004F57F9" w:rsidP="004F57F9">
      <w:pPr>
        <w:pStyle w:val="BodyText"/>
        <w:spacing w:line="276" w:lineRule="auto"/>
        <w:ind w:left="119" w:right="615"/>
        <w:rPr>
          <w:rFonts w:asciiTheme="minorBidi" w:hAnsiTheme="minorBidi" w:cstheme="minorBidi"/>
          <w:b/>
          <w:bCs/>
          <w:color w:val="002060"/>
          <w:sz w:val="22"/>
          <w:szCs w:val="22"/>
          <w:u w:val="single"/>
        </w:rPr>
      </w:pPr>
    </w:p>
    <w:p w14:paraId="75FF9C94" w14:textId="20D538ED" w:rsidR="004F57F9" w:rsidRPr="00292AAE" w:rsidRDefault="004F57F9" w:rsidP="004F57F9">
      <w:pPr>
        <w:pStyle w:val="BodyText"/>
        <w:spacing w:line="276" w:lineRule="auto"/>
        <w:ind w:left="119" w:right="615"/>
        <w:rPr>
          <w:rFonts w:asciiTheme="minorBidi" w:hAnsiTheme="minorBidi" w:cstheme="minorBidi"/>
          <w:b/>
          <w:bCs/>
          <w:color w:val="002060"/>
          <w:sz w:val="22"/>
          <w:szCs w:val="22"/>
          <w:u w:val="single"/>
        </w:rPr>
      </w:pPr>
      <w:r w:rsidRPr="00292AAE">
        <w:rPr>
          <w:rFonts w:asciiTheme="minorBidi" w:hAnsiTheme="minorBidi" w:cstheme="minorBidi"/>
          <w:b/>
          <w:bCs/>
          <w:color w:val="002060"/>
          <w:sz w:val="22"/>
          <w:szCs w:val="22"/>
          <w:u w:val="single"/>
        </w:rPr>
        <w:t>Fact 7</w:t>
      </w:r>
      <w:r w:rsidR="004D5430" w:rsidRPr="00292AAE">
        <w:rPr>
          <w:rFonts w:asciiTheme="minorBidi" w:hAnsiTheme="minorBidi" w:cstheme="minorBidi"/>
          <w:b/>
          <w:bCs/>
          <w:color w:val="002060"/>
          <w:sz w:val="22"/>
          <w:szCs w:val="22"/>
          <w:u w:val="single"/>
        </w:rPr>
        <w:t xml:space="preserve">: </w:t>
      </w:r>
      <w:r w:rsidR="004D5430" w:rsidRPr="00292AAE">
        <w:rPr>
          <w:rFonts w:asciiTheme="minorBidi" w:hAnsiTheme="minorBidi" w:cstheme="minorBidi"/>
          <w:color w:val="002060"/>
          <w:sz w:val="22"/>
          <w:szCs w:val="22"/>
        </w:rPr>
        <w:t>When working with a health data set, health researchers remove personal data like names, dates of birth and replace them with ID codes, so that the research participants cannot be identified. This is called de-identification.</w:t>
      </w:r>
    </w:p>
    <w:p w14:paraId="154D0C8A" w14:textId="77777777" w:rsidR="004D5430" w:rsidRPr="00292AAE" w:rsidRDefault="004D5430" w:rsidP="004F57F9">
      <w:pPr>
        <w:pStyle w:val="BodyText"/>
        <w:spacing w:line="276" w:lineRule="auto"/>
        <w:ind w:left="119" w:right="615"/>
        <w:rPr>
          <w:rFonts w:asciiTheme="minorBidi" w:hAnsiTheme="minorBidi" w:cstheme="minorBidi"/>
          <w:b/>
          <w:bCs/>
          <w:color w:val="002060"/>
          <w:sz w:val="22"/>
          <w:szCs w:val="22"/>
          <w:u w:val="single"/>
        </w:rPr>
      </w:pPr>
    </w:p>
    <w:p w14:paraId="7FB196FE" w14:textId="15DACA2B" w:rsidR="00EF2202" w:rsidRPr="00292AAE" w:rsidRDefault="00EF2202" w:rsidP="00EF2202">
      <w:pPr>
        <w:pStyle w:val="BodyText"/>
        <w:spacing w:line="276" w:lineRule="auto"/>
        <w:ind w:left="119" w:right="615"/>
        <w:rPr>
          <w:rFonts w:asciiTheme="minorBidi" w:hAnsiTheme="minorBidi" w:cstheme="minorBidi"/>
          <w:color w:val="002060"/>
          <w:sz w:val="22"/>
          <w:szCs w:val="22"/>
        </w:rPr>
      </w:pPr>
      <w:r w:rsidRPr="00292AAE">
        <w:rPr>
          <w:rFonts w:asciiTheme="minorBidi" w:hAnsiTheme="minorBidi" w:cstheme="minorBidi"/>
          <w:b/>
          <w:bCs/>
          <w:color w:val="002060"/>
          <w:sz w:val="22"/>
          <w:szCs w:val="22"/>
          <w:u w:val="single"/>
        </w:rPr>
        <w:t>Fact 8:</w:t>
      </w:r>
      <w:r w:rsidRPr="00292AAE">
        <w:rPr>
          <w:rFonts w:asciiTheme="minorBidi" w:hAnsiTheme="minorBidi" w:cstheme="minorBidi"/>
          <w:color w:val="002060"/>
          <w:sz w:val="22"/>
          <w:szCs w:val="22"/>
        </w:rPr>
        <w:t xml:space="preserve"> </w:t>
      </w:r>
      <w:r w:rsidR="00814591" w:rsidRPr="00292AAE">
        <w:rPr>
          <w:rFonts w:asciiTheme="minorBidi" w:hAnsiTheme="minorBidi" w:cstheme="minorBidi"/>
          <w:color w:val="002060"/>
          <w:sz w:val="22"/>
          <w:szCs w:val="22"/>
        </w:rPr>
        <w:t>University health r</w:t>
      </w:r>
      <w:r w:rsidRPr="00292AAE">
        <w:rPr>
          <w:rFonts w:asciiTheme="minorBidi" w:hAnsiTheme="minorBidi" w:cstheme="minorBidi"/>
          <w:color w:val="002060"/>
          <w:sz w:val="22"/>
          <w:szCs w:val="22"/>
        </w:rPr>
        <w:t>esearche</w:t>
      </w:r>
      <w:r w:rsidR="00814591" w:rsidRPr="00292AAE">
        <w:rPr>
          <w:rFonts w:asciiTheme="minorBidi" w:hAnsiTheme="minorBidi" w:cstheme="minorBidi"/>
          <w:color w:val="002060"/>
          <w:sz w:val="22"/>
          <w:szCs w:val="22"/>
        </w:rPr>
        <w:t>rs undergo specialist training to work with health data and keep it safe. There are strict regulations about the collection, storage and protection of health data.</w:t>
      </w:r>
    </w:p>
    <w:p w14:paraId="7CF44013" w14:textId="77777777" w:rsidR="004F57F9" w:rsidRPr="00292AAE" w:rsidRDefault="004F57F9" w:rsidP="004F57F9">
      <w:pPr>
        <w:pStyle w:val="BodyText"/>
        <w:spacing w:line="276" w:lineRule="auto"/>
        <w:ind w:left="119" w:right="615"/>
        <w:rPr>
          <w:rFonts w:asciiTheme="minorBidi" w:hAnsiTheme="minorBidi" w:cstheme="minorBidi"/>
          <w:b/>
          <w:bCs/>
          <w:color w:val="002060"/>
          <w:sz w:val="22"/>
          <w:szCs w:val="22"/>
          <w:u w:val="single"/>
        </w:rPr>
      </w:pPr>
    </w:p>
    <w:p w14:paraId="3E03F3DE" w14:textId="0DB4B39B" w:rsidR="00EF2202" w:rsidRPr="00292AAE" w:rsidRDefault="00EF2202" w:rsidP="00EF2202">
      <w:pPr>
        <w:pStyle w:val="BodyText"/>
        <w:spacing w:line="276" w:lineRule="auto"/>
        <w:ind w:left="119" w:right="615"/>
        <w:rPr>
          <w:rFonts w:asciiTheme="minorBidi" w:hAnsiTheme="minorBidi" w:cstheme="minorBidi"/>
          <w:color w:val="002060"/>
          <w:sz w:val="22"/>
          <w:szCs w:val="22"/>
        </w:rPr>
      </w:pPr>
      <w:r w:rsidRPr="00292AAE">
        <w:rPr>
          <w:rFonts w:asciiTheme="minorBidi" w:hAnsiTheme="minorBidi" w:cstheme="minorBidi"/>
          <w:b/>
          <w:bCs/>
          <w:color w:val="002060"/>
          <w:sz w:val="22"/>
          <w:szCs w:val="22"/>
          <w:u w:val="single"/>
        </w:rPr>
        <w:t>Fact 9:</w:t>
      </w:r>
      <w:r w:rsidRPr="00292AAE">
        <w:rPr>
          <w:rFonts w:asciiTheme="minorBidi" w:hAnsiTheme="minorBidi" w:cstheme="minorBidi"/>
          <w:color w:val="002060"/>
          <w:sz w:val="22"/>
          <w:szCs w:val="22"/>
        </w:rPr>
        <w:t xml:space="preserve"> </w:t>
      </w:r>
      <w:r w:rsidR="00814591" w:rsidRPr="00292AAE">
        <w:rPr>
          <w:rFonts w:asciiTheme="minorBidi" w:hAnsiTheme="minorBidi" w:cstheme="minorBidi"/>
          <w:color w:val="002060"/>
          <w:sz w:val="22"/>
          <w:szCs w:val="22"/>
        </w:rPr>
        <w:t>If r</w:t>
      </w:r>
      <w:r w:rsidRPr="00292AAE">
        <w:rPr>
          <w:rFonts w:asciiTheme="minorBidi" w:hAnsiTheme="minorBidi" w:cstheme="minorBidi"/>
          <w:color w:val="002060"/>
          <w:sz w:val="22"/>
          <w:szCs w:val="22"/>
        </w:rPr>
        <w:t xml:space="preserve">esearchers </w:t>
      </w:r>
      <w:r w:rsidR="00814591" w:rsidRPr="00292AAE">
        <w:rPr>
          <w:rFonts w:asciiTheme="minorBidi" w:hAnsiTheme="minorBidi" w:cstheme="minorBidi"/>
          <w:color w:val="002060"/>
          <w:sz w:val="22"/>
          <w:szCs w:val="22"/>
        </w:rPr>
        <w:t>want to collect data in schools, they must apply for ethical approval and permission from the Local Authority and Headteacher before they are allowed to ask young people to complete a survey.</w:t>
      </w:r>
    </w:p>
    <w:p w14:paraId="3BA2F4B6" w14:textId="77777777" w:rsidR="00EF2202" w:rsidRPr="00292AAE" w:rsidRDefault="00EF2202" w:rsidP="00EF2202">
      <w:pPr>
        <w:pStyle w:val="BodyText"/>
        <w:spacing w:line="276" w:lineRule="auto"/>
        <w:ind w:left="119" w:right="615"/>
        <w:rPr>
          <w:rFonts w:asciiTheme="minorBidi" w:hAnsiTheme="minorBidi" w:cstheme="minorBidi"/>
          <w:color w:val="002060"/>
          <w:sz w:val="22"/>
          <w:szCs w:val="22"/>
        </w:rPr>
      </w:pPr>
    </w:p>
    <w:p w14:paraId="38AF6B2F" w14:textId="062F6BDC" w:rsidR="00EF2202" w:rsidRPr="00292AAE" w:rsidRDefault="00EF2202" w:rsidP="00EF2202">
      <w:pPr>
        <w:pStyle w:val="BodyText"/>
        <w:spacing w:line="276" w:lineRule="auto"/>
        <w:ind w:left="119" w:right="615"/>
        <w:rPr>
          <w:rFonts w:asciiTheme="minorBidi" w:hAnsiTheme="minorBidi" w:cstheme="minorBidi"/>
          <w:color w:val="002060"/>
          <w:sz w:val="22"/>
          <w:szCs w:val="22"/>
        </w:rPr>
      </w:pPr>
      <w:r w:rsidRPr="00292AAE">
        <w:rPr>
          <w:rFonts w:asciiTheme="minorBidi" w:hAnsiTheme="minorBidi" w:cstheme="minorBidi"/>
          <w:b/>
          <w:bCs/>
          <w:color w:val="002060"/>
          <w:sz w:val="22"/>
          <w:szCs w:val="22"/>
          <w:u w:val="single"/>
        </w:rPr>
        <w:t>Fact 10:</w:t>
      </w:r>
      <w:r w:rsidRPr="00292AAE">
        <w:rPr>
          <w:rFonts w:asciiTheme="minorBidi" w:hAnsiTheme="minorBidi" w:cstheme="minorBidi"/>
          <w:color w:val="002060"/>
          <w:sz w:val="22"/>
          <w:szCs w:val="22"/>
        </w:rPr>
        <w:t xml:space="preserve"> </w:t>
      </w:r>
      <w:r w:rsidR="00814591" w:rsidRPr="00292AAE">
        <w:rPr>
          <w:rFonts w:asciiTheme="minorBidi" w:hAnsiTheme="minorBidi" w:cstheme="minorBidi"/>
          <w:color w:val="002060"/>
          <w:sz w:val="22"/>
          <w:szCs w:val="22"/>
        </w:rPr>
        <w:t xml:space="preserve">If researchers want to collect data in schools, information sheets are sent out to parents/carers </w:t>
      </w:r>
      <w:r w:rsidR="00792835" w:rsidRPr="00292AAE">
        <w:rPr>
          <w:rFonts w:asciiTheme="minorBidi" w:hAnsiTheme="minorBidi" w:cstheme="minorBidi"/>
          <w:color w:val="002060"/>
          <w:sz w:val="22"/>
          <w:szCs w:val="22"/>
        </w:rPr>
        <w:t>&amp;</w:t>
      </w:r>
      <w:r w:rsidR="00814591" w:rsidRPr="00292AAE">
        <w:rPr>
          <w:rFonts w:asciiTheme="minorBidi" w:hAnsiTheme="minorBidi" w:cstheme="minorBidi"/>
          <w:color w:val="002060"/>
          <w:sz w:val="22"/>
          <w:szCs w:val="22"/>
        </w:rPr>
        <w:t xml:space="preserve"> young people </w:t>
      </w:r>
      <w:r w:rsidR="00792835" w:rsidRPr="00292AAE">
        <w:rPr>
          <w:rFonts w:asciiTheme="minorBidi" w:hAnsiTheme="minorBidi" w:cstheme="minorBidi"/>
          <w:color w:val="002060"/>
          <w:sz w:val="22"/>
          <w:szCs w:val="22"/>
        </w:rPr>
        <w:t>at least 2 weeks i</w:t>
      </w:r>
      <w:r w:rsidR="00814591" w:rsidRPr="00292AAE">
        <w:rPr>
          <w:rFonts w:asciiTheme="minorBidi" w:hAnsiTheme="minorBidi" w:cstheme="minorBidi"/>
          <w:color w:val="002060"/>
          <w:sz w:val="22"/>
          <w:szCs w:val="22"/>
        </w:rPr>
        <w:t xml:space="preserve">n advance, explaining why the data will be collected, who will have access to it, how it will be stored </w:t>
      </w:r>
      <w:r w:rsidR="00792835" w:rsidRPr="00292AAE">
        <w:rPr>
          <w:rFonts w:asciiTheme="minorBidi" w:hAnsiTheme="minorBidi" w:cstheme="minorBidi"/>
          <w:color w:val="002060"/>
          <w:sz w:val="22"/>
          <w:szCs w:val="22"/>
        </w:rPr>
        <w:t xml:space="preserve">&amp; </w:t>
      </w:r>
      <w:r w:rsidR="00814591" w:rsidRPr="00292AAE">
        <w:rPr>
          <w:rFonts w:asciiTheme="minorBidi" w:hAnsiTheme="minorBidi" w:cstheme="minorBidi"/>
          <w:color w:val="002060"/>
          <w:sz w:val="22"/>
          <w:szCs w:val="22"/>
        </w:rPr>
        <w:t>protected and when it will be deleted</w:t>
      </w:r>
      <w:r w:rsidR="00792835" w:rsidRPr="00292AAE">
        <w:rPr>
          <w:rFonts w:asciiTheme="minorBidi" w:hAnsiTheme="minorBidi" w:cstheme="minorBidi"/>
          <w:color w:val="002060"/>
          <w:sz w:val="22"/>
          <w:szCs w:val="22"/>
        </w:rPr>
        <w:t xml:space="preserve">. Parents/carers and young people can </w:t>
      </w:r>
      <w:r w:rsidR="00792835" w:rsidRPr="00B236BB">
        <w:rPr>
          <w:rFonts w:asciiTheme="minorBidi" w:hAnsiTheme="minorBidi" w:cstheme="minorBidi"/>
          <w:b/>
          <w:bCs/>
          <w:color w:val="002060"/>
          <w:sz w:val="22"/>
          <w:szCs w:val="22"/>
        </w:rPr>
        <w:t>opt out</w:t>
      </w:r>
      <w:r w:rsidR="00792835" w:rsidRPr="00292AAE">
        <w:rPr>
          <w:rFonts w:asciiTheme="minorBidi" w:hAnsiTheme="minorBidi" w:cstheme="minorBidi"/>
          <w:color w:val="002060"/>
          <w:sz w:val="22"/>
          <w:szCs w:val="22"/>
        </w:rPr>
        <w:t xml:space="preserve"> if they prefer.</w:t>
      </w:r>
      <w:r w:rsidR="00B236BB">
        <w:rPr>
          <w:rFonts w:asciiTheme="minorBidi" w:hAnsiTheme="minorBidi" w:cstheme="minorBidi"/>
          <w:color w:val="002060"/>
          <w:sz w:val="22"/>
          <w:szCs w:val="22"/>
        </w:rPr>
        <w:t xml:space="preserve"> </w:t>
      </w:r>
      <w:r w:rsidR="00DE22F2">
        <w:rPr>
          <w:rFonts w:asciiTheme="minorBidi" w:hAnsiTheme="minorBidi" w:cstheme="minorBidi"/>
          <w:color w:val="002060"/>
          <w:sz w:val="22"/>
          <w:szCs w:val="22"/>
        </w:rPr>
        <w:t>This means you only need to sign the form if you don’t want to do the survey.</w:t>
      </w:r>
    </w:p>
    <w:sectPr w:rsidR="00EF2202" w:rsidRPr="00292AAE" w:rsidSect="004D5430">
      <w:pgSz w:w="11906" w:h="16838"/>
      <w:pgMar w:top="1440" w:right="566"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C303C"/>
    <w:multiLevelType w:val="hybridMultilevel"/>
    <w:tmpl w:val="4CB41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E75"/>
    <w:rsid w:val="000E3AED"/>
    <w:rsid w:val="002562FD"/>
    <w:rsid w:val="00292AAE"/>
    <w:rsid w:val="002B6A58"/>
    <w:rsid w:val="002D736A"/>
    <w:rsid w:val="00380E03"/>
    <w:rsid w:val="003F1AE3"/>
    <w:rsid w:val="00417051"/>
    <w:rsid w:val="00487018"/>
    <w:rsid w:val="004D5430"/>
    <w:rsid w:val="004F57F9"/>
    <w:rsid w:val="0057013C"/>
    <w:rsid w:val="006206BA"/>
    <w:rsid w:val="00665165"/>
    <w:rsid w:val="006E1952"/>
    <w:rsid w:val="006F4EC3"/>
    <w:rsid w:val="00721782"/>
    <w:rsid w:val="00752F39"/>
    <w:rsid w:val="00792835"/>
    <w:rsid w:val="007975AB"/>
    <w:rsid w:val="00814591"/>
    <w:rsid w:val="00817484"/>
    <w:rsid w:val="00A71E75"/>
    <w:rsid w:val="00A720D5"/>
    <w:rsid w:val="00B014D2"/>
    <w:rsid w:val="00B236BB"/>
    <w:rsid w:val="00B9474C"/>
    <w:rsid w:val="00BD3EC0"/>
    <w:rsid w:val="00C21A0B"/>
    <w:rsid w:val="00C31BE0"/>
    <w:rsid w:val="00C670C3"/>
    <w:rsid w:val="00CD4CEC"/>
    <w:rsid w:val="00D40B8B"/>
    <w:rsid w:val="00DA3A9C"/>
    <w:rsid w:val="00DE22F2"/>
    <w:rsid w:val="00EF2202"/>
    <w:rsid w:val="00F00F91"/>
    <w:rsid w:val="00F36453"/>
    <w:rsid w:val="00F56915"/>
    <w:rsid w:val="00F73B7C"/>
    <w:rsid w:val="00FB0FC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AF47E"/>
  <w15:chartTrackingRefBased/>
  <w15:docId w15:val="{BC9C25A2-BC98-4D7C-A9CC-11E476F95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71E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1E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1E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1E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1E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1E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1E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1E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1E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1E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1E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1E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1E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1E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1E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1E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1E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1E75"/>
    <w:rPr>
      <w:rFonts w:eastAsiaTheme="majorEastAsia" w:cstheme="majorBidi"/>
      <w:color w:val="272727" w:themeColor="text1" w:themeTint="D8"/>
    </w:rPr>
  </w:style>
  <w:style w:type="paragraph" w:styleId="Title">
    <w:name w:val="Title"/>
    <w:basedOn w:val="Normal"/>
    <w:next w:val="Normal"/>
    <w:link w:val="TitleChar"/>
    <w:uiPriority w:val="10"/>
    <w:qFormat/>
    <w:rsid w:val="00A71E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1E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1E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1E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1E75"/>
    <w:pPr>
      <w:spacing w:before="160"/>
      <w:jc w:val="center"/>
    </w:pPr>
    <w:rPr>
      <w:i/>
      <w:iCs/>
      <w:color w:val="404040" w:themeColor="text1" w:themeTint="BF"/>
    </w:rPr>
  </w:style>
  <w:style w:type="character" w:customStyle="1" w:styleId="QuoteChar">
    <w:name w:val="Quote Char"/>
    <w:basedOn w:val="DefaultParagraphFont"/>
    <w:link w:val="Quote"/>
    <w:uiPriority w:val="29"/>
    <w:rsid w:val="00A71E75"/>
    <w:rPr>
      <w:i/>
      <w:iCs/>
      <w:color w:val="404040" w:themeColor="text1" w:themeTint="BF"/>
    </w:rPr>
  </w:style>
  <w:style w:type="paragraph" w:styleId="ListParagraph">
    <w:name w:val="List Paragraph"/>
    <w:basedOn w:val="Normal"/>
    <w:uiPriority w:val="34"/>
    <w:qFormat/>
    <w:rsid w:val="00A71E75"/>
    <w:pPr>
      <w:ind w:left="720"/>
      <w:contextualSpacing/>
    </w:pPr>
  </w:style>
  <w:style w:type="character" w:styleId="IntenseEmphasis">
    <w:name w:val="Intense Emphasis"/>
    <w:basedOn w:val="DefaultParagraphFont"/>
    <w:uiPriority w:val="21"/>
    <w:qFormat/>
    <w:rsid w:val="00A71E75"/>
    <w:rPr>
      <w:i/>
      <w:iCs/>
      <w:color w:val="0F4761" w:themeColor="accent1" w:themeShade="BF"/>
    </w:rPr>
  </w:style>
  <w:style w:type="paragraph" w:styleId="IntenseQuote">
    <w:name w:val="Intense Quote"/>
    <w:basedOn w:val="Normal"/>
    <w:next w:val="Normal"/>
    <w:link w:val="IntenseQuoteChar"/>
    <w:uiPriority w:val="30"/>
    <w:qFormat/>
    <w:rsid w:val="00A71E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1E75"/>
    <w:rPr>
      <w:i/>
      <w:iCs/>
      <w:color w:val="0F4761" w:themeColor="accent1" w:themeShade="BF"/>
    </w:rPr>
  </w:style>
  <w:style w:type="character" w:styleId="IntenseReference">
    <w:name w:val="Intense Reference"/>
    <w:basedOn w:val="DefaultParagraphFont"/>
    <w:uiPriority w:val="32"/>
    <w:qFormat/>
    <w:rsid w:val="00A71E75"/>
    <w:rPr>
      <w:b/>
      <w:bCs/>
      <w:smallCaps/>
      <w:color w:val="0F4761" w:themeColor="accent1" w:themeShade="BF"/>
      <w:spacing w:val="5"/>
    </w:rPr>
  </w:style>
  <w:style w:type="paragraph" w:styleId="BodyText">
    <w:name w:val="Body Text"/>
    <w:basedOn w:val="Normal"/>
    <w:link w:val="BodyTextChar"/>
    <w:uiPriority w:val="1"/>
    <w:qFormat/>
    <w:rsid w:val="004F57F9"/>
    <w:pPr>
      <w:widowControl w:val="0"/>
      <w:autoSpaceDE w:val="0"/>
      <w:autoSpaceDN w:val="0"/>
      <w:spacing w:after="0" w:line="240" w:lineRule="auto"/>
    </w:pPr>
    <w:rPr>
      <w:rFonts w:ascii="Calibri" w:eastAsia="Calibri" w:hAnsi="Calibri" w:cs="Calibri"/>
      <w:kern w:val="0"/>
      <w:lang w:val="en-US" w:eastAsia="en-US"/>
      <w14:ligatures w14:val="none"/>
    </w:rPr>
  </w:style>
  <w:style w:type="character" w:customStyle="1" w:styleId="BodyTextChar">
    <w:name w:val="Body Text Char"/>
    <w:basedOn w:val="DefaultParagraphFont"/>
    <w:link w:val="BodyText"/>
    <w:uiPriority w:val="1"/>
    <w:rsid w:val="004F57F9"/>
    <w:rPr>
      <w:rFonts w:ascii="Calibri" w:eastAsia="Calibri" w:hAnsi="Calibri" w:cs="Calibri"/>
      <w:kern w:val="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401</Words>
  <Characters>2290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 Haughton</dc:creator>
  <cp:keywords/>
  <dc:description/>
  <cp:lastModifiedBy>Sarah Robertson</cp:lastModifiedBy>
  <cp:revision>2</cp:revision>
  <dcterms:created xsi:type="dcterms:W3CDTF">2026-03-31T13:14:00Z</dcterms:created>
  <dcterms:modified xsi:type="dcterms:W3CDTF">2026-03-31T13:14:00Z</dcterms:modified>
</cp:coreProperties>
</file>